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A5" w:rsidRDefault="005658A5"/>
    <w:p w:rsidR="00E836D8" w:rsidRDefault="00E836D8" w:rsidP="00E836D8">
      <w:r>
        <w:t>Tacoma 2017 starting point</w:t>
      </w:r>
    </w:p>
    <w:p w:rsidR="00E836D8" w:rsidRPr="00E836D8" w:rsidRDefault="00E836D8" w:rsidP="00E836D8">
      <w:pPr>
        <w:rPr>
          <w:b/>
        </w:rPr>
      </w:pPr>
      <w:r w:rsidRPr="00E836D8">
        <w:rPr>
          <w:b/>
        </w:rPr>
        <w:t>Incident Management course minimum standard</w:t>
      </w:r>
    </w:p>
    <w:p w:rsidR="00E836D8" w:rsidRPr="00E836D8" w:rsidRDefault="00E836D8" w:rsidP="00E836D8">
      <w:r w:rsidRPr="00E836D8">
        <w:t>At the last summit, we discussed sharing of IM course outlines with the possibility of integrating this into the SK Minimum Standard. Attached is a proposed starting point from Tacoma SK Committee. Any specific questions should be directed to Michael Everett.</w:t>
      </w:r>
    </w:p>
    <w:p w:rsidR="00E836D8" w:rsidRPr="00E836D8" w:rsidRDefault="00E836D8" w:rsidP="00E836D8">
      <w:r w:rsidRPr="00E836D8">
        <w:t>First is listed a course outline. Secondly is the abbreviated text that might fit into the SK Minimum Standard, already in minimum standard format.</w:t>
      </w:r>
      <w:bookmarkStart w:id="0" w:name="_GoBack"/>
      <w:bookmarkEnd w:id="0"/>
    </w:p>
    <w:p w:rsidR="00E836D8" w:rsidRPr="00E836D8" w:rsidRDefault="00E836D8" w:rsidP="00E836D8">
      <w:r w:rsidRPr="00E836D8">
        <w:t>Outline</w:t>
      </w:r>
    </w:p>
    <w:p w:rsidR="00E836D8" w:rsidRPr="00E836D8" w:rsidRDefault="00E836D8" w:rsidP="00E836D8">
      <w:pPr>
        <w:pStyle w:val="NoSpacing"/>
      </w:pPr>
      <w:r w:rsidRPr="00E836D8">
        <w:t>Incident management outline.  Clinic should be at least a full day on-water.  Recommend at least 4 hours additional discussion.  May be combined with other clinics in a multi-day presentation.  Tacoma adds tidal currents with IM.</w:t>
      </w:r>
    </w:p>
    <w:p w:rsidR="00E836D8" w:rsidRPr="00E836D8" w:rsidRDefault="00E836D8" w:rsidP="00E836D8">
      <w:pPr>
        <w:pStyle w:val="NoSpacing"/>
      </w:pPr>
      <w:r w:rsidRPr="00E836D8">
        <w:t>Off-water discussion and on-water practice.</w:t>
      </w:r>
    </w:p>
    <w:p w:rsidR="00E836D8" w:rsidRPr="00E836D8" w:rsidRDefault="00E836D8" w:rsidP="00E836D8">
      <w:pPr>
        <w:pStyle w:val="NoSpacing"/>
      </w:pPr>
      <w:r w:rsidRPr="00E836D8">
        <w:rPr>
          <w:u w:val="single"/>
        </w:rPr>
        <w:t>Incident avoidance better than incident management</w:t>
      </w:r>
      <w:r w:rsidRPr="00E836D8">
        <w:t>.  This should be stressed.</w:t>
      </w:r>
    </w:p>
    <w:p w:rsidR="00E836D8" w:rsidRPr="00E836D8" w:rsidRDefault="00E836D8" w:rsidP="00E836D8">
      <w:pPr>
        <w:pStyle w:val="NoSpacing"/>
      </w:pPr>
      <w:r w:rsidRPr="00E836D8">
        <w:tab/>
      </w:r>
      <w:r w:rsidRPr="00E836D8">
        <w:tab/>
        <w:t>Planning (trip planning clinic or similar)</w:t>
      </w:r>
    </w:p>
    <w:p w:rsidR="00E836D8" w:rsidRPr="00E836D8" w:rsidRDefault="00E836D8" w:rsidP="00E836D8">
      <w:pPr>
        <w:pStyle w:val="NoSpacing"/>
      </w:pPr>
      <w:r w:rsidRPr="00E836D8">
        <w:tab/>
      </w:r>
      <w:r w:rsidRPr="00E836D8">
        <w:tab/>
        <w:t>Training; recommend clinics to improve paddling abilities in different situations.</w:t>
      </w:r>
    </w:p>
    <w:p w:rsidR="00E836D8" w:rsidRPr="00E836D8" w:rsidRDefault="00E836D8" w:rsidP="00E836D8">
      <w:pPr>
        <w:pStyle w:val="NoSpacing"/>
      </w:pPr>
      <w:r w:rsidRPr="00E836D8">
        <w:tab/>
      </w:r>
      <w:r w:rsidRPr="00E836D8">
        <w:tab/>
        <w:t>Equipment and suit, keep in working condition.</w:t>
      </w:r>
    </w:p>
    <w:p w:rsidR="00E836D8" w:rsidRPr="00E836D8" w:rsidRDefault="00E836D8" w:rsidP="00E836D8">
      <w:pPr>
        <w:pStyle w:val="NoSpacing"/>
      </w:pPr>
      <w:r w:rsidRPr="00E836D8">
        <w:t>Packing (so you can reach what you need on water without going into large hatches).  Clean back decks so tow lines don’t get caught.</w:t>
      </w:r>
    </w:p>
    <w:p w:rsidR="00E836D8" w:rsidRPr="00E836D8" w:rsidRDefault="00E836D8" w:rsidP="00E836D8">
      <w:pPr>
        <w:pStyle w:val="NoSpacing"/>
      </w:pPr>
      <w:r w:rsidRPr="00E836D8">
        <w:t>Paddling (Follow CLAP acronym; Communication, maintain Line of sight, Avoid dangerous situations, Position yourself for maximum usefulness).  Stay in a group.  Don’t take chances with bad consequences.</w:t>
      </w:r>
    </w:p>
    <w:p w:rsidR="00E836D8" w:rsidRPr="00E836D8" w:rsidRDefault="00E836D8" w:rsidP="00E836D8">
      <w:pPr>
        <w:pStyle w:val="NoSpacing"/>
      </w:pPr>
      <w:r w:rsidRPr="00E836D8">
        <w:t>Risk assessment plot discussion (water, land, equipment, group, weather).</w:t>
      </w:r>
    </w:p>
    <w:p w:rsidR="00E836D8" w:rsidRPr="00E836D8" w:rsidRDefault="00E836D8" w:rsidP="00E836D8">
      <w:pPr>
        <w:pStyle w:val="NoSpacing"/>
      </w:pPr>
      <w:r w:rsidRPr="00E836D8">
        <w:t xml:space="preserve">Incident management; SAFER acronym (Stop, Assess the situation, </w:t>
      </w:r>
      <w:proofErr w:type="gramStart"/>
      <w:r w:rsidRPr="00E836D8">
        <w:t>Formulate</w:t>
      </w:r>
      <w:proofErr w:type="gramEnd"/>
      <w:r w:rsidRPr="00E836D8">
        <w:t xml:space="preserve"> a plan, Execute the plan, Reassess the situation).</w:t>
      </w:r>
    </w:p>
    <w:p w:rsidR="00E836D8" w:rsidRPr="00E836D8" w:rsidRDefault="00E836D8" w:rsidP="00E836D8">
      <w:pPr>
        <w:pStyle w:val="NoSpacing"/>
      </w:pPr>
      <w:r w:rsidRPr="00E836D8">
        <w:t>Don’t paddle where you aren’t comfortable swimming or performing a rescue.</w:t>
      </w:r>
    </w:p>
    <w:p w:rsidR="00E836D8" w:rsidRPr="00E836D8" w:rsidRDefault="00E836D8" w:rsidP="00E836D8">
      <w:pPr>
        <w:pStyle w:val="NoSpacing"/>
      </w:pPr>
      <w:r w:rsidRPr="00E836D8">
        <w:tab/>
        <w:t>Most common incidents, and how to manage them</w:t>
      </w:r>
    </w:p>
    <w:p w:rsidR="00E836D8" w:rsidRPr="00E836D8" w:rsidRDefault="00E836D8" w:rsidP="00E836D8">
      <w:pPr>
        <w:pStyle w:val="NoSpacing"/>
      </w:pPr>
      <w:r w:rsidRPr="00E836D8">
        <w:t xml:space="preserve">Examples of common </w:t>
      </w:r>
      <w:proofErr w:type="gramStart"/>
      <w:r w:rsidRPr="00E836D8">
        <w:t>problems;  Seasickness</w:t>
      </w:r>
      <w:proofErr w:type="gramEnd"/>
      <w:r w:rsidRPr="00E836D8">
        <w:t xml:space="preserve">, cuts, dehydration, “shore-break” requirement, hypothermia, hypoglycemia, broken rudder, lost hatch cover, </w:t>
      </w:r>
      <w:proofErr w:type="spellStart"/>
      <w:r w:rsidRPr="00E836D8">
        <w:t>drysuit</w:t>
      </w:r>
      <w:proofErr w:type="spellEnd"/>
      <w:r w:rsidRPr="00E836D8">
        <w:t xml:space="preserve"> seal tears, sunburn, stuck skeg, broken </w:t>
      </w:r>
      <w:proofErr w:type="spellStart"/>
      <w:r w:rsidRPr="00E836D8">
        <w:t>footpeg</w:t>
      </w:r>
      <w:proofErr w:type="spellEnd"/>
      <w:r w:rsidRPr="00E836D8">
        <w:t>, leg pain (sciatica), broken back band, punctured boat, etc.</w:t>
      </w:r>
    </w:p>
    <w:p w:rsidR="00E836D8" w:rsidRPr="00E836D8" w:rsidRDefault="00E836D8" w:rsidP="00E836D8">
      <w:pPr>
        <w:pStyle w:val="NoSpacing"/>
      </w:pPr>
      <w:r w:rsidRPr="00E836D8">
        <w:t>Towing discussion and on-water practice; Contact tows, short tows, long tows, toggle tows (swimmer), back deck carries (swimmer), never tow in surf.</w:t>
      </w:r>
    </w:p>
    <w:p w:rsidR="00E836D8" w:rsidRDefault="00E836D8" w:rsidP="00E836D8">
      <w:pPr>
        <w:pStyle w:val="NoSpacing"/>
      </w:pPr>
      <w:r w:rsidRPr="00E836D8">
        <w:t xml:space="preserve">VHF Radio use.  Covers weather channels, may-day, pan-pan, </w:t>
      </w:r>
      <w:proofErr w:type="spellStart"/>
      <w:r w:rsidRPr="00E836D8">
        <w:t>securite</w:t>
      </w:r>
      <w:proofErr w:type="spellEnd"/>
      <w:r w:rsidRPr="00E836D8">
        <w:t>’, and vessel traffic system communication.</w:t>
      </w:r>
    </w:p>
    <w:p w:rsidR="00E836D8" w:rsidRPr="00E836D8" w:rsidRDefault="00E836D8" w:rsidP="00E836D8">
      <w:pPr>
        <w:pStyle w:val="NoSpacing"/>
      </w:pPr>
    </w:p>
    <w:p w:rsidR="00E836D8" w:rsidRDefault="00E836D8" w:rsidP="00E836D8">
      <w:r w:rsidRPr="00E836D8">
        <w:t>Rescues (on water)</w:t>
      </w:r>
      <w:r w:rsidRPr="00E836D8">
        <w:tab/>
      </w:r>
      <w:r w:rsidRPr="00E836D8">
        <w:tab/>
      </w:r>
    </w:p>
    <w:p w:rsidR="00E836D8" w:rsidRPr="00E836D8" w:rsidRDefault="00E836D8" w:rsidP="00E836D8">
      <w:pPr>
        <w:pStyle w:val="NoSpacing"/>
      </w:pPr>
      <w:r w:rsidRPr="00E836D8">
        <w:t>Self-rescues (paddle float, re-enter and roll, scramble, +/- sling with paddle float)</w:t>
      </w:r>
    </w:p>
    <w:p w:rsidR="00E836D8" w:rsidRPr="00E836D8" w:rsidRDefault="00E836D8" w:rsidP="00E836D8">
      <w:pPr>
        <w:pStyle w:val="NoSpacing"/>
      </w:pPr>
      <w:r w:rsidRPr="00E836D8">
        <w:t>Assisted rescues (seal launch to back deck, heal hook, bow/stern presentation (Eskimo rescue), paddle across two boats, paddler between two boats, scoop, hand of god)</w:t>
      </w:r>
    </w:p>
    <w:p w:rsidR="00E836D8" w:rsidRPr="00E836D8" w:rsidRDefault="00E836D8" w:rsidP="00E836D8">
      <w:r w:rsidRPr="00E836D8">
        <w:tab/>
        <w:t>Appropriate kit for different conditions (first aid, signaling, clothing, repair).</w:t>
      </w:r>
    </w:p>
    <w:p w:rsidR="00E836D8" w:rsidRPr="00E836D8" w:rsidRDefault="00E836D8" w:rsidP="00E836D8"/>
    <w:p w:rsidR="00E836D8" w:rsidRDefault="00E836D8"/>
    <w:sectPr w:rsidR="00E8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D8"/>
    <w:rsid w:val="005658A5"/>
    <w:rsid w:val="00A933D6"/>
    <w:rsid w:val="00E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CE33"/>
  <w15:chartTrackingRefBased/>
  <w15:docId w15:val="{90FF0C7E-79A6-4A50-9F30-57DFE1EE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Halsey</dc:creator>
  <cp:keywords/>
  <dc:description/>
  <cp:lastModifiedBy>Daniel Halsey</cp:lastModifiedBy>
  <cp:revision>1</cp:revision>
  <dcterms:created xsi:type="dcterms:W3CDTF">2017-11-25T20:40:00Z</dcterms:created>
  <dcterms:modified xsi:type="dcterms:W3CDTF">2017-11-25T20:44:00Z</dcterms:modified>
</cp:coreProperties>
</file>