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E4DC" w14:textId="77777777" w:rsidR="00354DB7" w:rsidRDefault="00354DB7" w:rsidP="00354DB7">
      <w:pPr>
        <w:rPr>
          <w:b/>
          <w:sz w:val="28"/>
        </w:rPr>
      </w:pPr>
      <w:r>
        <w:rPr>
          <w:b/>
          <w:sz w:val="28"/>
        </w:rPr>
        <w:t>Initial Summary Proposal and Risk Assessment</w:t>
      </w:r>
    </w:p>
    <w:p w14:paraId="7D08B8CA" w14:textId="3751D5AA" w:rsidR="00354DB7" w:rsidRPr="00D12F4A" w:rsidRDefault="00CB4350" w:rsidP="00D12F4A">
      <w:pPr>
        <w:ind w:left="0" w:firstLine="0"/>
        <w:rPr>
          <w:b/>
          <w:sz w:val="28"/>
        </w:rPr>
      </w:pPr>
      <w:proofErr w:type="spellStart"/>
      <w:r w:rsidRPr="00D12F4A">
        <w:rPr>
          <w:b/>
          <w:sz w:val="28"/>
        </w:rPr>
        <w:t>Dayhike</w:t>
      </w:r>
      <w:proofErr w:type="spellEnd"/>
      <w:r w:rsidRPr="00D12F4A">
        <w:rPr>
          <w:b/>
          <w:sz w:val="28"/>
        </w:rPr>
        <w:t xml:space="preserve"> the </w:t>
      </w:r>
      <w:r w:rsidR="00474AA5" w:rsidRPr="00D12F4A">
        <w:rPr>
          <w:b/>
          <w:sz w:val="28"/>
        </w:rPr>
        <w:t>ancient</w:t>
      </w:r>
      <w:r w:rsidRPr="00D12F4A">
        <w:rPr>
          <w:b/>
          <w:sz w:val="28"/>
        </w:rPr>
        <w:t xml:space="preserve"> forests, </w:t>
      </w:r>
      <w:r w:rsidR="002A2DFB" w:rsidRPr="00D12F4A">
        <w:rPr>
          <w:b/>
          <w:sz w:val="28"/>
        </w:rPr>
        <w:t xml:space="preserve">canals, </w:t>
      </w:r>
      <w:r w:rsidR="005A2F74" w:rsidRPr="00D12F4A">
        <w:rPr>
          <w:b/>
          <w:sz w:val="28"/>
        </w:rPr>
        <w:t>high</w:t>
      </w:r>
      <w:r w:rsidR="002A2DFB" w:rsidRPr="00D12F4A">
        <w:rPr>
          <w:b/>
          <w:sz w:val="28"/>
        </w:rPr>
        <w:t xml:space="preserve"> ridges</w:t>
      </w:r>
      <w:r w:rsidRPr="00D12F4A">
        <w:rPr>
          <w:b/>
          <w:sz w:val="28"/>
        </w:rPr>
        <w:t xml:space="preserve"> and seacoasts of Madeira, – April </w:t>
      </w:r>
      <w:r w:rsidR="00D12F4A">
        <w:rPr>
          <w:b/>
          <w:sz w:val="28"/>
        </w:rPr>
        <w:t xml:space="preserve">9-20, </w:t>
      </w:r>
      <w:r w:rsidRPr="00D12F4A">
        <w:rPr>
          <w:b/>
          <w:sz w:val="28"/>
        </w:rPr>
        <w:t>2025</w:t>
      </w:r>
    </w:p>
    <w:p w14:paraId="52A61AA9" w14:textId="77777777" w:rsidR="00354DB7" w:rsidRPr="007F09E8" w:rsidRDefault="00354DB7" w:rsidP="00354DB7">
      <w:pPr>
        <w:spacing w:before="240" w:line="264" w:lineRule="auto"/>
        <w:ind w:left="0" w:firstLine="0"/>
        <w:rPr>
          <w:sz w:val="24"/>
          <w:u w:val="single"/>
        </w:rPr>
      </w:pPr>
      <w:r w:rsidRPr="007F09E8">
        <w:rPr>
          <w:sz w:val="24"/>
          <w:u w:val="single"/>
        </w:rPr>
        <w:t>Overview</w:t>
      </w:r>
    </w:p>
    <w:p w14:paraId="22A5F43E" w14:textId="77777777" w:rsidR="004026A1" w:rsidRDefault="00354DB7" w:rsidP="004026A1">
      <w:pPr>
        <w:pStyle w:val="p0"/>
        <w:shd w:val="clear" w:color="auto" w:fill="FFFFFF"/>
        <w:spacing w:before="0" w:beforeAutospacing="0" w:after="0" w:afterAutospacing="0" w:line="264" w:lineRule="auto"/>
        <w:jc w:val="both"/>
        <w:rPr>
          <w:rFonts w:asciiTheme="minorHAnsi" w:eastAsiaTheme="minorHAnsi" w:hAnsiTheme="minorHAnsi" w:cstheme="minorBidi"/>
          <w:sz w:val="22"/>
          <w:szCs w:val="22"/>
        </w:rPr>
      </w:pPr>
      <w:r w:rsidRPr="007F09E8">
        <w:rPr>
          <w:rFonts w:asciiTheme="minorHAnsi" w:eastAsiaTheme="minorHAnsi" w:hAnsiTheme="minorHAnsi" w:cstheme="minorBidi"/>
          <w:sz w:val="22"/>
          <w:szCs w:val="22"/>
        </w:rPr>
        <w:t>Over 1</w:t>
      </w:r>
      <w:r w:rsidR="00CB4350">
        <w:rPr>
          <w:rFonts w:asciiTheme="minorHAnsi" w:eastAsiaTheme="minorHAnsi" w:hAnsiTheme="minorHAnsi" w:cstheme="minorBidi"/>
          <w:sz w:val="22"/>
          <w:szCs w:val="22"/>
        </w:rPr>
        <w:t>1</w:t>
      </w:r>
      <w:r w:rsidRPr="007F09E8">
        <w:rPr>
          <w:rFonts w:asciiTheme="minorHAnsi" w:eastAsiaTheme="minorHAnsi" w:hAnsiTheme="minorHAnsi" w:cstheme="minorBidi"/>
          <w:sz w:val="22"/>
          <w:szCs w:val="22"/>
        </w:rPr>
        <w:t xml:space="preserve"> days the participants on this adventure will </w:t>
      </w:r>
      <w:r w:rsidR="00CB4350">
        <w:rPr>
          <w:rFonts w:asciiTheme="minorHAnsi" w:eastAsiaTheme="minorHAnsi" w:hAnsiTheme="minorHAnsi" w:cstheme="minorBidi"/>
          <w:sz w:val="22"/>
          <w:szCs w:val="22"/>
        </w:rPr>
        <w:t xml:space="preserve">explore a representative sample of Madeira’s most spectacular </w:t>
      </w:r>
      <w:r w:rsidR="005A2F74">
        <w:rPr>
          <w:rFonts w:asciiTheme="minorHAnsi" w:eastAsiaTheme="minorHAnsi" w:hAnsiTheme="minorHAnsi" w:cstheme="minorBidi"/>
          <w:sz w:val="22"/>
          <w:szCs w:val="22"/>
        </w:rPr>
        <w:t>ridgetop</w:t>
      </w:r>
      <w:r w:rsidR="00CB4350">
        <w:rPr>
          <w:rFonts w:asciiTheme="minorHAnsi" w:eastAsiaTheme="minorHAnsi" w:hAnsiTheme="minorHAnsi" w:cstheme="minorBidi"/>
          <w:sz w:val="22"/>
          <w:szCs w:val="22"/>
        </w:rPr>
        <w:t xml:space="preserve">, </w:t>
      </w:r>
      <w:r w:rsidR="002A2DFB">
        <w:rPr>
          <w:rFonts w:asciiTheme="minorHAnsi" w:eastAsiaTheme="minorHAnsi" w:hAnsiTheme="minorHAnsi" w:cstheme="minorBidi"/>
          <w:sz w:val="22"/>
          <w:szCs w:val="22"/>
        </w:rPr>
        <w:t xml:space="preserve">waterfall, </w:t>
      </w:r>
      <w:proofErr w:type="spellStart"/>
      <w:r w:rsidR="00474AA5">
        <w:rPr>
          <w:rFonts w:asciiTheme="minorHAnsi" w:eastAsiaTheme="minorHAnsi" w:hAnsiTheme="minorHAnsi" w:cstheme="minorBidi"/>
          <w:sz w:val="22"/>
          <w:szCs w:val="22"/>
        </w:rPr>
        <w:t>Laurissilva</w:t>
      </w:r>
      <w:proofErr w:type="spellEnd"/>
      <w:r w:rsidR="00474AA5">
        <w:rPr>
          <w:rFonts w:asciiTheme="minorHAnsi" w:eastAsiaTheme="minorHAnsi" w:hAnsiTheme="minorHAnsi" w:cstheme="minorBidi"/>
          <w:sz w:val="22"/>
          <w:szCs w:val="22"/>
        </w:rPr>
        <w:t xml:space="preserve"> </w:t>
      </w:r>
      <w:r w:rsidR="00CB4350">
        <w:rPr>
          <w:rFonts w:asciiTheme="minorHAnsi" w:eastAsiaTheme="minorHAnsi" w:hAnsiTheme="minorHAnsi" w:cstheme="minorBidi"/>
          <w:sz w:val="22"/>
          <w:szCs w:val="22"/>
        </w:rPr>
        <w:t>forest</w:t>
      </w:r>
      <w:r w:rsidR="00474AA5">
        <w:rPr>
          <w:rStyle w:val="FootnoteReference"/>
          <w:rFonts w:asciiTheme="minorHAnsi" w:eastAsiaTheme="minorHAnsi" w:hAnsiTheme="minorHAnsi" w:cstheme="minorBidi"/>
          <w:sz w:val="22"/>
          <w:szCs w:val="22"/>
        </w:rPr>
        <w:footnoteReference w:id="1"/>
      </w:r>
      <w:r w:rsidR="00CB4350">
        <w:rPr>
          <w:rFonts w:asciiTheme="minorHAnsi" w:eastAsiaTheme="minorHAnsi" w:hAnsiTheme="minorHAnsi" w:cstheme="minorBidi"/>
          <w:sz w:val="22"/>
          <w:szCs w:val="22"/>
        </w:rPr>
        <w:t xml:space="preserve"> and </w:t>
      </w:r>
      <w:proofErr w:type="spellStart"/>
      <w:r w:rsidR="00CB4350">
        <w:rPr>
          <w:rFonts w:asciiTheme="minorHAnsi" w:eastAsiaTheme="minorHAnsi" w:hAnsiTheme="minorHAnsi" w:cstheme="minorBidi"/>
          <w:sz w:val="22"/>
          <w:szCs w:val="22"/>
        </w:rPr>
        <w:t>levada</w:t>
      </w:r>
      <w:proofErr w:type="spellEnd"/>
      <w:r w:rsidR="00474AA5">
        <w:rPr>
          <w:rStyle w:val="FootnoteReference"/>
          <w:rFonts w:asciiTheme="minorHAnsi" w:eastAsiaTheme="minorHAnsi" w:hAnsiTheme="minorHAnsi" w:cstheme="minorBidi"/>
          <w:sz w:val="22"/>
          <w:szCs w:val="22"/>
        </w:rPr>
        <w:footnoteReference w:id="2"/>
      </w:r>
      <w:r w:rsidR="00CB4350">
        <w:rPr>
          <w:rFonts w:asciiTheme="minorHAnsi" w:eastAsiaTheme="minorHAnsi" w:hAnsiTheme="minorHAnsi" w:cstheme="minorBidi"/>
          <w:sz w:val="22"/>
          <w:szCs w:val="22"/>
        </w:rPr>
        <w:t xml:space="preserve"> (canal) trails</w:t>
      </w:r>
      <w:r w:rsidRPr="007F09E8">
        <w:rPr>
          <w:rFonts w:asciiTheme="minorHAnsi" w:eastAsiaTheme="minorHAnsi" w:hAnsiTheme="minorHAnsi" w:cstheme="minorBidi"/>
          <w:sz w:val="22"/>
          <w:szCs w:val="22"/>
        </w:rPr>
        <w:t xml:space="preserve"> on</w:t>
      </w:r>
      <w:r w:rsidR="00850777">
        <w:rPr>
          <w:rFonts w:asciiTheme="minorHAnsi" w:eastAsiaTheme="minorHAnsi" w:hAnsiTheme="minorHAnsi" w:cstheme="minorBidi"/>
          <w:sz w:val="22"/>
          <w:szCs w:val="22"/>
        </w:rPr>
        <w:t xml:space="preserve"> a</w:t>
      </w:r>
      <w:r w:rsidRPr="007F09E8">
        <w:rPr>
          <w:rFonts w:asciiTheme="minorHAnsi" w:eastAsiaTheme="minorHAnsi" w:hAnsiTheme="minorHAnsi" w:cstheme="minorBidi"/>
          <w:sz w:val="22"/>
          <w:szCs w:val="22"/>
        </w:rPr>
        <w:t xml:space="preserve"> </w:t>
      </w:r>
      <w:r w:rsidR="00CB4350">
        <w:rPr>
          <w:rFonts w:asciiTheme="minorHAnsi" w:eastAsiaTheme="minorHAnsi" w:hAnsiTheme="minorHAnsi" w:cstheme="minorBidi"/>
          <w:sz w:val="22"/>
          <w:szCs w:val="22"/>
        </w:rPr>
        <w:t xml:space="preserve">self-guided adventure with nights at </w:t>
      </w:r>
      <w:r w:rsidR="00850777">
        <w:rPr>
          <w:rFonts w:asciiTheme="minorHAnsi" w:eastAsiaTheme="minorHAnsi" w:hAnsiTheme="minorHAnsi" w:cstheme="minorBidi"/>
          <w:sz w:val="22"/>
          <w:szCs w:val="22"/>
        </w:rPr>
        <w:t>nice 3-star hotels central to the upcoming days’ hikes</w:t>
      </w:r>
      <w:r w:rsidRPr="007F09E8">
        <w:rPr>
          <w:rFonts w:asciiTheme="minorHAnsi" w:eastAsiaTheme="minorHAnsi" w:hAnsiTheme="minorHAnsi" w:cstheme="minorBidi"/>
          <w:sz w:val="22"/>
          <w:szCs w:val="22"/>
        </w:rPr>
        <w:t xml:space="preserve">. </w:t>
      </w:r>
      <w:r w:rsidR="00850777">
        <w:rPr>
          <w:rFonts w:asciiTheme="minorHAnsi" w:eastAsiaTheme="minorHAnsi" w:hAnsiTheme="minorHAnsi" w:cstheme="minorBidi"/>
          <w:sz w:val="22"/>
          <w:szCs w:val="22"/>
        </w:rPr>
        <w:t xml:space="preserve">  </w:t>
      </w:r>
      <w:r w:rsidRPr="007F09E8">
        <w:rPr>
          <w:rFonts w:asciiTheme="minorHAnsi" w:eastAsiaTheme="minorHAnsi" w:hAnsiTheme="minorHAnsi" w:cstheme="minorBidi"/>
          <w:sz w:val="22"/>
          <w:szCs w:val="22"/>
        </w:rPr>
        <w:t xml:space="preserve">Daily distances will be between </w:t>
      </w:r>
      <w:r w:rsidR="00D12F4A">
        <w:rPr>
          <w:rFonts w:asciiTheme="minorHAnsi" w:eastAsiaTheme="minorHAnsi" w:hAnsiTheme="minorHAnsi" w:cstheme="minorBidi"/>
          <w:sz w:val="22"/>
          <w:szCs w:val="22"/>
        </w:rPr>
        <w:t>5</w:t>
      </w:r>
      <w:r w:rsidRPr="007F09E8">
        <w:rPr>
          <w:rFonts w:asciiTheme="minorHAnsi" w:eastAsiaTheme="minorHAnsi" w:hAnsiTheme="minorHAnsi" w:cstheme="minorBidi"/>
          <w:sz w:val="22"/>
          <w:szCs w:val="22"/>
        </w:rPr>
        <w:t xml:space="preserve"> and 1</w:t>
      </w:r>
      <w:r w:rsidR="00D12F4A">
        <w:rPr>
          <w:rFonts w:asciiTheme="minorHAnsi" w:eastAsiaTheme="minorHAnsi" w:hAnsiTheme="minorHAnsi" w:cstheme="minorBidi"/>
          <w:sz w:val="22"/>
          <w:szCs w:val="22"/>
        </w:rPr>
        <w:t>0</w:t>
      </w:r>
      <w:r w:rsidRPr="007F09E8">
        <w:rPr>
          <w:rFonts w:asciiTheme="minorHAnsi" w:eastAsiaTheme="minorHAnsi" w:hAnsiTheme="minorHAnsi" w:cstheme="minorBidi"/>
          <w:sz w:val="22"/>
          <w:szCs w:val="22"/>
        </w:rPr>
        <w:t xml:space="preserve"> miles, with </w:t>
      </w:r>
      <w:r w:rsidR="00D12F4A">
        <w:rPr>
          <w:rFonts w:asciiTheme="minorHAnsi" w:eastAsiaTheme="minorHAnsi" w:hAnsiTheme="minorHAnsi" w:cstheme="minorBidi"/>
          <w:sz w:val="22"/>
          <w:szCs w:val="22"/>
        </w:rPr>
        <w:t>d</w:t>
      </w:r>
      <w:r w:rsidR="00363054">
        <w:rPr>
          <w:rFonts w:asciiTheme="minorHAnsi" w:eastAsiaTheme="minorHAnsi" w:hAnsiTheme="minorHAnsi" w:cstheme="minorBidi"/>
          <w:sz w:val="22"/>
          <w:szCs w:val="22"/>
        </w:rPr>
        <w:t xml:space="preserve">aily </w:t>
      </w:r>
      <w:r w:rsidRPr="007F09E8">
        <w:rPr>
          <w:rFonts w:asciiTheme="minorHAnsi" w:eastAsiaTheme="minorHAnsi" w:hAnsiTheme="minorHAnsi" w:cstheme="minorBidi"/>
          <w:sz w:val="22"/>
          <w:szCs w:val="22"/>
        </w:rPr>
        <w:t xml:space="preserve">elevation gains of up to </w:t>
      </w:r>
      <w:r w:rsidR="00D12F4A">
        <w:rPr>
          <w:rFonts w:asciiTheme="minorHAnsi" w:eastAsiaTheme="minorHAnsi" w:hAnsiTheme="minorHAnsi" w:cstheme="minorBidi"/>
          <w:sz w:val="22"/>
          <w:szCs w:val="22"/>
        </w:rPr>
        <w:t>3000</w:t>
      </w:r>
      <w:r w:rsidRPr="007F09E8">
        <w:rPr>
          <w:rFonts w:asciiTheme="minorHAnsi" w:eastAsiaTheme="minorHAnsi" w:hAnsiTheme="minorHAnsi" w:cstheme="minorBidi"/>
          <w:sz w:val="22"/>
          <w:szCs w:val="22"/>
        </w:rPr>
        <w:t xml:space="preserve"> feet</w:t>
      </w:r>
      <w:r w:rsidR="00360970">
        <w:rPr>
          <w:rFonts w:asciiTheme="minorHAnsi" w:eastAsiaTheme="minorHAnsi" w:hAnsiTheme="minorHAnsi" w:cstheme="minorBidi"/>
          <w:sz w:val="22"/>
          <w:szCs w:val="22"/>
        </w:rPr>
        <w:t xml:space="preserve"> (still working on alternative hikes within this range to optimize views and a range of ecologies</w:t>
      </w:r>
      <w:r w:rsidR="005A2F74">
        <w:rPr>
          <w:rFonts w:asciiTheme="minorHAnsi" w:eastAsiaTheme="minorHAnsi" w:hAnsiTheme="minorHAnsi" w:cstheme="minorBidi"/>
          <w:sz w:val="22"/>
          <w:szCs w:val="22"/>
        </w:rPr>
        <w:t>, so the hikes currently listed on the distance-elevation profile may change but the difficulty and the areas we’re hiking will not.</w:t>
      </w:r>
      <w:r w:rsidR="00360970">
        <w:rPr>
          <w:rFonts w:asciiTheme="minorHAnsi" w:eastAsiaTheme="minorHAnsi" w:hAnsiTheme="minorHAnsi" w:cstheme="minorBidi"/>
          <w:sz w:val="22"/>
          <w:szCs w:val="22"/>
        </w:rPr>
        <w:t>)</w:t>
      </w:r>
      <w:r w:rsidRPr="007F09E8">
        <w:rPr>
          <w:rFonts w:asciiTheme="minorHAnsi" w:eastAsiaTheme="minorHAnsi" w:hAnsiTheme="minorHAnsi" w:cstheme="minorBidi"/>
          <w:sz w:val="22"/>
          <w:szCs w:val="22"/>
        </w:rPr>
        <w:t xml:space="preserve">.  </w:t>
      </w:r>
      <w:r w:rsidR="00363054">
        <w:rPr>
          <w:rFonts w:asciiTheme="minorHAnsi" w:eastAsiaTheme="minorHAnsi" w:hAnsiTheme="minorHAnsi" w:cstheme="minorBidi"/>
          <w:sz w:val="22"/>
          <w:szCs w:val="22"/>
        </w:rPr>
        <w:t>T</w:t>
      </w:r>
      <w:r w:rsidR="00D12F4A">
        <w:rPr>
          <w:rFonts w:asciiTheme="minorHAnsi" w:eastAsiaTheme="minorHAnsi" w:hAnsiTheme="minorHAnsi" w:cstheme="minorBidi"/>
          <w:sz w:val="22"/>
          <w:szCs w:val="22"/>
        </w:rPr>
        <w:t xml:space="preserve">he 4 trails we will do on </w:t>
      </w:r>
      <w:r w:rsidR="00415665">
        <w:rPr>
          <w:rFonts w:asciiTheme="minorHAnsi" w:eastAsiaTheme="minorHAnsi" w:hAnsiTheme="minorHAnsi" w:cstheme="minorBidi"/>
          <w:sz w:val="22"/>
          <w:szCs w:val="22"/>
        </w:rPr>
        <w:t>our</w:t>
      </w:r>
      <w:r w:rsidR="00D12F4A">
        <w:rPr>
          <w:rFonts w:asciiTheme="minorHAnsi" w:eastAsiaTheme="minorHAnsi" w:hAnsiTheme="minorHAnsi" w:cstheme="minorBidi"/>
          <w:sz w:val="22"/>
          <w:szCs w:val="22"/>
        </w:rPr>
        <w:t xml:space="preserve"> own are well signed and easy to follow</w:t>
      </w:r>
      <w:r w:rsidR="00363054">
        <w:rPr>
          <w:rFonts w:asciiTheme="minorHAnsi" w:eastAsiaTheme="minorHAnsi" w:hAnsiTheme="minorHAnsi" w:cstheme="minorBidi"/>
          <w:sz w:val="22"/>
          <w:szCs w:val="22"/>
        </w:rPr>
        <w:t xml:space="preserve">, and </w:t>
      </w:r>
      <w:r w:rsidR="00D12F4A">
        <w:rPr>
          <w:rFonts w:asciiTheme="minorHAnsi" w:eastAsiaTheme="minorHAnsi" w:hAnsiTheme="minorHAnsi" w:cstheme="minorBidi"/>
          <w:sz w:val="22"/>
          <w:szCs w:val="22"/>
        </w:rPr>
        <w:t>we have identified a well-regarded</w:t>
      </w:r>
      <w:r w:rsidR="00363054">
        <w:rPr>
          <w:rFonts w:asciiTheme="minorHAnsi" w:eastAsiaTheme="minorHAnsi" w:hAnsiTheme="minorHAnsi" w:cstheme="minorBidi"/>
          <w:sz w:val="22"/>
          <w:szCs w:val="22"/>
        </w:rPr>
        <w:t xml:space="preserve"> local guide </w:t>
      </w:r>
      <w:r w:rsidR="00D12F4A">
        <w:rPr>
          <w:rFonts w:asciiTheme="minorHAnsi" w:eastAsiaTheme="minorHAnsi" w:hAnsiTheme="minorHAnsi" w:cstheme="minorBidi"/>
          <w:sz w:val="22"/>
          <w:szCs w:val="22"/>
        </w:rPr>
        <w:t xml:space="preserve">to do </w:t>
      </w:r>
      <w:r w:rsidR="00415665">
        <w:rPr>
          <w:rFonts w:asciiTheme="minorHAnsi" w:eastAsiaTheme="minorHAnsi" w:hAnsiTheme="minorHAnsi" w:cstheme="minorBidi"/>
          <w:sz w:val="22"/>
          <w:szCs w:val="22"/>
        </w:rPr>
        <w:t xml:space="preserve">three </w:t>
      </w:r>
      <w:r w:rsidR="00D12F4A">
        <w:rPr>
          <w:rFonts w:asciiTheme="minorHAnsi" w:eastAsiaTheme="minorHAnsi" w:hAnsiTheme="minorHAnsi" w:cstheme="minorBidi"/>
          <w:sz w:val="22"/>
          <w:szCs w:val="22"/>
        </w:rPr>
        <w:t>more off-the-beaten-track routes.</w:t>
      </w:r>
      <w:r w:rsidR="00363054">
        <w:rPr>
          <w:rFonts w:asciiTheme="minorHAnsi" w:eastAsiaTheme="minorHAnsi" w:hAnsiTheme="minorHAnsi" w:cstheme="minorBidi"/>
          <w:sz w:val="22"/>
          <w:szCs w:val="22"/>
        </w:rPr>
        <w:t xml:space="preserve">  </w:t>
      </w:r>
    </w:p>
    <w:p w14:paraId="7CF7B71B" w14:textId="77777777" w:rsidR="004026A1" w:rsidRDefault="004026A1" w:rsidP="004026A1">
      <w:pPr>
        <w:pStyle w:val="p0"/>
        <w:shd w:val="clear" w:color="auto" w:fill="FFFFFF"/>
        <w:spacing w:before="0" w:beforeAutospacing="0" w:after="0" w:afterAutospacing="0" w:line="264" w:lineRule="auto"/>
        <w:jc w:val="both"/>
        <w:rPr>
          <w:rFonts w:asciiTheme="minorHAnsi" w:eastAsiaTheme="minorHAnsi" w:hAnsiTheme="minorHAnsi" w:cstheme="minorBidi"/>
          <w:sz w:val="22"/>
          <w:szCs w:val="22"/>
        </w:rPr>
      </w:pPr>
    </w:p>
    <w:p w14:paraId="4959BA35" w14:textId="0CF58480" w:rsidR="00354DB7" w:rsidRDefault="004026A1" w:rsidP="004026A1">
      <w:pPr>
        <w:pStyle w:val="p0"/>
        <w:shd w:val="clear" w:color="auto" w:fill="FFFFFF"/>
        <w:spacing w:before="0" w:beforeAutospacing="0" w:after="0" w:afterAutospacing="0" w:line="264"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Four areas have been identified as Moderate Risk (highlighted in yellow below) and none as High Risk.  (1&amp;2) Activity and Route:  </w:t>
      </w:r>
      <w:r w:rsidR="00363054">
        <w:rPr>
          <w:rFonts w:asciiTheme="minorHAnsi" w:eastAsiaTheme="minorHAnsi" w:hAnsiTheme="minorHAnsi" w:cstheme="minorBidi"/>
          <w:sz w:val="22"/>
          <w:szCs w:val="22"/>
        </w:rPr>
        <w:t xml:space="preserve">Sections of some trails </w:t>
      </w:r>
      <w:r w:rsidR="00D12F4A">
        <w:rPr>
          <w:rFonts w:asciiTheme="minorHAnsi" w:eastAsiaTheme="minorHAnsi" w:hAnsiTheme="minorHAnsi" w:cstheme="minorBidi"/>
          <w:sz w:val="22"/>
          <w:szCs w:val="22"/>
        </w:rPr>
        <w:t>are</w:t>
      </w:r>
      <w:r w:rsidR="00363054">
        <w:rPr>
          <w:rFonts w:asciiTheme="minorHAnsi" w:eastAsiaTheme="minorHAnsi" w:hAnsiTheme="minorHAnsi" w:cstheme="minorBidi"/>
          <w:sz w:val="22"/>
          <w:szCs w:val="22"/>
        </w:rPr>
        <w:t xml:space="preserve"> narrow and exposed (the exposed sections </w:t>
      </w:r>
      <w:r w:rsidR="002A2DFB">
        <w:rPr>
          <w:rFonts w:asciiTheme="minorHAnsi" w:eastAsiaTheme="minorHAnsi" w:hAnsiTheme="minorHAnsi" w:cstheme="minorBidi"/>
          <w:sz w:val="22"/>
          <w:szCs w:val="22"/>
        </w:rPr>
        <w:t xml:space="preserve">generally </w:t>
      </w:r>
      <w:r w:rsidR="00363054">
        <w:rPr>
          <w:rFonts w:asciiTheme="minorHAnsi" w:eastAsiaTheme="minorHAnsi" w:hAnsiTheme="minorHAnsi" w:cstheme="minorBidi"/>
          <w:sz w:val="22"/>
          <w:szCs w:val="22"/>
        </w:rPr>
        <w:t>have hand-cables</w:t>
      </w:r>
      <w:r w:rsidR="00D12F4A">
        <w:rPr>
          <w:rFonts w:asciiTheme="minorHAnsi" w:eastAsiaTheme="minorHAnsi" w:hAnsiTheme="minorHAnsi" w:cstheme="minorBidi"/>
          <w:sz w:val="22"/>
          <w:szCs w:val="22"/>
        </w:rPr>
        <w:t xml:space="preserve"> but not always</w:t>
      </w:r>
      <w:r w:rsidR="00363054">
        <w:rPr>
          <w:rFonts w:asciiTheme="minorHAnsi" w:eastAsiaTheme="minorHAnsi" w:hAnsiTheme="minorHAnsi" w:cstheme="minorBidi"/>
          <w:sz w:val="22"/>
          <w:szCs w:val="22"/>
        </w:rPr>
        <w:t xml:space="preserve">), </w:t>
      </w:r>
      <w:r w:rsidR="00D12F4A">
        <w:rPr>
          <w:rFonts w:asciiTheme="minorHAnsi" w:eastAsiaTheme="minorHAnsi" w:hAnsiTheme="minorHAnsi" w:cstheme="minorBidi"/>
          <w:sz w:val="22"/>
          <w:szCs w:val="22"/>
        </w:rPr>
        <w:t xml:space="preserve">and </w:t>
      </w:r>
      <w:r w:rsidR="00415665">
        <w:rPr>
          <w:rFonts w:asciiTheme="minorHAnsi" w:eastAsiaTheme="minorHAnsi" w:hAnsiTheme="minorHAnsi" w:cstheme="minorBidi"/>
          <w:sz w:val="22"/>
          <w:szCs w:val="22"/>
        </w:rPr>
        <w:t xml:space="preserve">are </w:t>
      </w:r>
      <w:r w:rsidR="00D12F4A">
        <w:rPr>
          <w:rFonts w:asciiTheme="minorHAnsi" w:eastAsiaTheme="minorHAnsi" w:hAnsiTheme="minorHAnsi" w:cstheme="minorBidi"/>
          <w:sz w:val="22"/>
          <w:szCs w:val="22"/>
        </w:rPr>
        <w:t xml:space="preserve">sometimes </w:t>
      </w:r>
      <w:r w:rsidR="00363054">
        <w:rPr>
          <w:rFonts w:asciiTheme="minorHAnsi" w:eastAsiaTheme="minorHAnsi" w:hAnsiTheme="minorHAnsi" w:cstheme="minorBidi"/>
          <w:sz w:val="22"/>
          <w:szCs w:val="22"/>
        </w:rPr>
        <w:t>steep and slippery, so participants will be</w:t>
      </w:r>
      <w:r w:rsidR="005A2F74">
        <w:rPr>
          <w:rFonts w:asciiTheme="minorHAnsi" w:eastAsiaTheme="minorHAnsi" w:hAnsiTheme="minorHAnsi" w:cstheme="minorBidi"/>
          <w:sz w:val="22"/>
          <w:szCs w:val="22"/>
        </w:rPr>
        <w:t xml:space="preserve"> required to use sturdy grippy footwear and trekking poles, and will be</w:t>
      </w:r>
      <w:r w:rsidR="00363054">
        <w:rPr>
          <w:rFonts w:asciiTheme="minorHAnsi" w:eastAsiaTheme="minorHAnsi" w:hAnsiTheme="minorHAnsi" w:cstheme="minorBidi"/>
          <w:sz w:val="22"/>
          <w:szCs w:val="22"/>
        </w:rPr>
        <w:t xml:space="preserve"> vetted for experience on </w:t>
      </w:r>
      <w:r w:rsidR="005A2F74">
        <w:rPr>
          <w:rFonts w:asciiTheme="minorHAnsi" w:eastAsiaTheme="minorHAnsi" w:hAnsiTheme="minorHAnsi" w:cstheme="minorBidi"/>
          <w:sz w:val="22"/>
          <w:szCs w:val="22"/>
        </w:rPr>
        <w:t>rugged</w:t>
      </w:r>
      <w:r w:rsidR="00363054">
        <w:rPr>
          <w:rFonts w:asciiTheme="minorHAnsi" w:eastAsiaTheme="minorHAnsi" w:hAnsiTheme="minorHAnsi" w:cstheme="minorBidi"/>
          <w:sz w:val="22"/>
          <w:szCs w:val="22"/>
        </w:rPr>
        <w:t xml:space="preserve"> trail and for comfort with </w:t>
      </w:r>
      <w:r w:rsidR="002A2DFB">
        <w:rPr>
          <w:rFonts w:asciiTheme="minorHAnsi" w:eastAsiaTheme="minorHAnsi" w:hAnsiTheme="minorHAnsi" w:cstheme="minorBidi"/>
          <w:sz w:val="22"/>
          <w:szCs w:val="22"/>
        </w:rPr>
        <w:t>heights and exposure</w:t>
      </w:r>
      <w:r w:rsidR="00363054">
        <w:rPr>
          <w:rFonts w:asciiTheme="minorHAnsi" w:eastAsiaTheme="minorHAnsi" w:hAnsiTheme="minorHAnsi" w:cstheme="minorBidi"/>
          <w:sz w:val="22"/>
          <w:szCs w:val="22"/>
        </w:rPr>
        <w:t xml:space="preserve">.  </w:t>
      </w:r>
      <w:r w:rsidR="00415665">
        <w:rPr>
          <w:rFonts w:asciiTheme="minorHAnsi" w:eastAsiaTheme="minorHAnsi" w:hAnsiTheme="minorHAnsi" w:cstheme="minorBidi"/>
          <w:sz w:val="22"/>
          <w:szCs w:val="22"/>
        </w:rPr>
        <w:t xml:space="preserve">We have set up a flex day so that we can avoid certain trails if it is likely to be wet and more treacherous.  </w:t>
      </w:r>
      <w:r>
        <w:rPr>
          <w:rFonts w:asciiTheme="minorHAnsi" w:eastAsiaTheme="minorHAnsi" w:hAnsiTheme="minorHAnsi" w:cstheme="minorBidi"/>
          <w:sz w:val="22"/>
          <w:szCs w:val="22"/>
        </w:rPr>
        <w:t xml:space="preserve">If a participant becomes ill or tired they can stay at the same hotel or, if needed, can shuttle to the next village with the luggage.  </w:t>
      </w:r>
      <w:r w:rsidR="00354DB7" w:rsidRPr="007F09E8">
        <w:rPr>
          <w:rFonts w:asciiTheme="minorHAnsi" w:eastAsiaTheme="minorHAnsi" w:hAnsiTheme="minorHAnsi" w:cstheme="minorBidi"/>
          <w:sz w:val="22"/>
          <w:szCs w:val="22"/>
        </w:rPr>
        <w:t>The maximum elevation</w:t>
      </w:r>
      <w:r w:rsidR="00363054">
        <w:rPr>
          <w:rFonts w:asciiTheme="minorHAnsi" w:eastAsiaTheme="minorHAnsi" w:hAnsiTheme="minorHAnsi" w:cstheme="minorBidi"/>
          <w:sz w:val="22"/>
          <w:szCs w:val="22"/>
        </w:rPr>
        <w:t>s</w:t>
      </w:r>
      <w:r w:rsidR="00354DB7" w:rsidRPr="007F09E8">
        <w:rPr>
          <w:rFonts w:asciiTheme="minorHAnsi" w:eastAsiaTheme="minorHAnsi" w:hAnsiTheme="minorHAnsi" w:cstheme="minorBidi"/>
          <w:sz w:val="22"/>
          <w:szCs w:val="22"/>
        </w:rPr>
        <w:t xml:space="preserve"> along the route will be less than </w:t>
      </w:r>
      <w:r w:rsidR="00D12F4A">
        <w:rPr>
          <w:rFonts w:asciiTheme="minorHAnsi" w:eastAsiaTheme="minorHAnsi" w:hAnsiTheme="minorHAnsi" w:cstheme="minorBidi"/>
          <w:sz w:val="22"/>
          <w:szCs w:val="22"/>
        </w:rPr>
        <w:t>6100 at the greatest, but most trails top out much lower</w:t>
      </w:r>
      <w:r w:rsidR="00354DB7" w:rsidRPr="007F09E8">
        <w:rPr>
          <w:rFonts w:asciiTheme="minorHAnsi" w:eastAsiaTheme="minorHAnsi" w:hAnsiTheme="minorHAnsi" w:cstheme="minorBidi"/>
          <w:sz w:val="22"/>
          <w:szCs w:val="22"/>
        </w:rPr>
        <w:t xml:space="preserve">.  </w:t>
      </w:r>
      <w:r w:rsidR="006D5996">
        <w:rPr>
          <w:rFonts w:asciiTheme="minorHAnsi" w:eastAsiaTheme="minorHAnsi" w:hAnsiTheme="minorHAnsi" w:cstheme="minorBidi"/>
          <w:sz w:val="22"/>
          <w:szCs w:val="22"/>
        </w:rPr>
        <w:t>Multiple afternoons will be free for people to relax or explore from the hotel, but everyone’s free explorations will need to be planned</w:t>
      </w:r>
      <w:r w:rsidR="00474AA5">
        <w:rPr>
          <w:rFonts w:asciiTheme="minorHAnsi" w:eastAsiaTheme="minorHAnsi" w:hAnsiTheme="minorHAnsi" w:cstheme="minorBidi"/>
          <w:sz w:val="22"/>
          <w:szCs w:val="22"/>
        </w:rPr>
        <w:t xml:space="preserve"> with </w:t>
      </w:r>
      <w:r w:rsidR="002A2DFB">
        <w:rPr>
          <w:rFonts w:asciiTheme="minorHAnsi" w:eastAsiaTheme="minorHAnsi" w:hAnsiTheme="minorHAnsi" w:cstheme="minorBidi"/>
          <w:sz w:val="22"/>
          <w:szCs w:val="22"/>
        </w:rPr>
        <w:t xml:space="preserve">a </w:t>
      </w:r>
      <w:r w:rsidR="00474AA5">
        <w:rPr>
          <w:rFonts w:asciiTheme="minorHAnsi" w:eastAsiaTheme="minorHAnsi" w:hAnsiTheme="minorHAnsi" w:cstheme="minorBidi"/>
          <w:sz w:val="22"/>
          <w:szCs w:val="22"/>
        </w:rPr>
        <w:t>defined route and return time</w:t>
      </w:r>
      <w:r w:rsidR="006D5996">
        <w:rPr>
          <w:rFonts w:asciiTheme="minorHAnsi" w:eastAsiaTheme="minorHAnsi" w:hAnsiTheme="minorHAnsi" w:cstheme="minorBidi"/>
          <w:sz w:val="22"/>
          <w:szCs w:val="22"/>
        </w:rPr>
        <w:t xml:space="preserve">, </w:t>
      </w:r>
      <w:r w:rsidR="00474AA5">
        <w:rPr>
          <w:rFonts w:asciiTheme="minorHAnsi" w:eastAsiaTheme="minorHAnsi" w:hAnsiTheme="minorHAnsi" w:cstheme="minorBidi"/>
          <w:sz w:val="22"/>
          <w:szCs w:val="22"/>
        </w:rPr>
        <w:t xml:space="preserve">and </w:t>
      </w:r>
      <w:r w:rsidR="006D5996">
        <w:rPr>
          <w:rFonts w:asciiTheme="minorHAnsi" w:eastAsiaTheme="minorHAnsi" w:hAnsiTheme="minorHAnsi" w:cstheme="minorBidi"/>
          <w:sz w:val="22"/>
          <w:szCs w:val="22"/>
        </w:rPr>
        <w:t>safety and communication gear and map carried, with at least two people, and pre-approved by the leader</w:t>
      </w:r>
      <w:r w:rsidR="00474AA5">
        <w:rPr>
          <w:rFonts w:asciiTheme="minorHAnsi" w:eastAsiaTheme="minorHAnsi" w:hAnsiTheme="minorHAnsi" w:cstheme="minorBidi"/>
          <w:sz w:val="22"/>
          <w:szCs w:val="22"/>
        </w:rPr>
        <w:t xml:space="preserve"> (and optional </w:t>
      </w:r>
      <w:r w:rsidR="002A2DFB">
        <w:rPr>
          <w:rFonts w:asciiTheme="minorHAnsi" w:eastAsiaTheme="minorHAnsi" w:hAnsiTheme="minorHAnsi" w:cstheme="minorBidi"/>
          <w:sz w:val="22"/>
          <w:szCs w:val="22"/>
        </w:rPr>
        <w:t xml:space="preserve">organized </w:t>
      </w:r>
      <w:r w:rsidR="00474AA5">
        <w:rPr>
          <w:rFonts w:asciiTheme="minorHAnsi" w:eastAsiaTheme="minorHAnsi" w:hAnsiTheme="minorHAnsi" w:cstheme="minorBidi"/>
          <w:sz w:val="22"/>
          <w:szCs w:val="22"/>
        </w:rPr>
        <w:t>explorations will be scheduled for afternoons where we have enough time)</w:t>
      </w:r>
      <w:r w:rsidR="006D599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(3) Leader Experience on Route:  The leader has not hiked on Madeira before, so we have hired a self-guided outfitter (Portugal Nature Trails) who will provide us with GPX routes and detailed maps/descriptions of each day’s hike.  (4) Transportation.  Roads on Madeira are notoriously narrow and winding, and often hard to follow.  W</w:t>
      </w:r>
      <w:r w:rsidR="00354DB7" w:rsidRPr="007F09E8">
        <w:rPr>
          <w:rFonts w:asciiTheme="minorHAnsi" w:eastAsiaTheme="minorHAnsi" w:hAnsiTheme="minorHAnsi" w:cstheme="minorBidi"/>
          <w:sz w:val="22"/>
          <w:szCs w:val="22"/>
        </w:rPr>
        <w:t xml:space="preserve">e </w:t>
      </w:r>
      <w:r>
        <w:rPr>
          <w:rFonts w:asciiTheme="minorHAnsi" w:eastAsiaTheme="minorHAnsi" w:hAnsiTheme="minorHAnsi" w:cstheme="minorBidi"/>
          <w:sz w:val="22"/>
          <w:szCs w:val="22"/>
        </w:rPr>
        <w:t>have arranged to</w:t>
      </w:r>
      <w:r w:rsidR="00354DB7" w:rsidRPr="007F09E8">
        <w:rPr>
          <w:rFonts w:asciiTheme="minorHAnsi" w:eastAsiaTheme="minorHAnsi" w:hAnsiTheme="minorHAnsi" w:cstheme="minorBidi"/>
          <w:sz w:val="22"/>
          <w:szCs w:val="22"/>
        </w:rPr>
        <w:t xml:space="preserve"> be transport</w:t>
      </w:r>
      <w:r w:rsidR="00354DB7">
        <w:rPr>
          <w:rFonts w:asciiTheme="minorHAnsi" w:eastAsiaTheme="minorHAnsi" w:hAnsiTheme="minorHAnsi" w:cstheme="minorBidi"/>
          <w:sz w:val="22"/>
          <w:szCs w:val="22"/>
        </w:rPr>
        <w:t>ed</w:t>
      </w:r>
      <w:r w:rsidR="00354DB7" w:rsidRPr="007F09E8">
        <w:rPr>
          <w:rFonts w:asciiTheme="minorHAnsi" w:eastAsiaTheme="minorHAnsi" w:hAnsiTheme="minorHAnsi" w:cstheme="minorBidi"/>
          <w:sz w:val="22"/>
          <w:szCs w:val="22"/>
        </w:rPr>
        <w:t xml:space="preserve"> </w:t>
      </w:r>
      <w:r w:rsidR="006D5996">
        <w:rPr>
          <w:rFonts w:asciiTheme="minorHAnsi" w:eastAsiaTheme="minorHAnsi" w:hAnsiTheme="minorHAnsi" w:cstheme="minorBidi"/>
          <w:sz w:val="22"/>
          <w:szCs w:val="22"/>
        </w:rPr>
        <w:t xml:space="preserve">to and from trailheads in hired private shuttles </w:t>
      </w:r>
      <w:r w:rsidR="00354DB7" w:rsidRPr="007F09E8">
        <w:rPr>
          <w:rFonts w:asciiTheme="minorHAnsi" w:eastAsiaTheme="minorHAnsi" w:hAnsiTheme="minorHAnsi" w:cstheme="minorBidi"/>
          <w:sz w:val="22"/>
          <w:szCs w:val="22"/>
        </w:rPr>
        <w:t xml:space="preserve">by professional </w:t>
      </w:r>
      <w:r>
        <w:rPr>
          <w:rFonts w:asciiTheme="minorHAnsi" w:eastAsiaTheme="minorHAnsi" w:hAnsiTheme="minorHAnsi" w:cstheme="minorBidi"/>
          <w:sz w:val="22"/>
          <w:szCs w:val="22"/>
        </w:rPr>
        <w:t xml:space="preserve">local </w:t>
      </w:r>
      <w:r w:rsidR="00354DB7" w:rsidRPr="007F09E8">
        <w:rPr>
          <w:rFonts w:asciiTheme="minorHAnsi" w:eastAsiaTheme="minorHAnsi" w:hAnsiTheme="minorHAnsi" w:cstheme="minorBidi"/>
          <w:sz w:val="22"/>
          <w:szCs w:val="22"/>
        </w:rPr>
        <w:t>drivers</w:t>
      </w:r>
      <w:r>
        <w:rPr>
          <w:rFonts w:asciiTheme="minorHAnsi" w:eastAsiaTheme="minorHAnsi" w:hAnsiTheme="minorHAnsi" w:cstheme="minorBidi"/>
          <w:sz w:val="22"/>
          <w:szCs w:val="22"/>
        </w:rPr>
        <w:t xml:space="preserve"> who know the roads</w:t>
      </w:r>
      <w:r w:rsidR="00354DB7" w:rsidRPr="007F09E8">
        <w:rPr>
          <w:rFonts w:asciiTheme="minorHAnsi" w:eastAsiaTheme="minorHAnsi" w:hAnsiTheme="minorHAnsi" w:cstheme="minorBidi"/>
          <w:sz w:val="22"/>
          <w:szCs w:val="22"/>
        </w:rPr>
        <w:t>.</w:t>
      </w:r>
      <w:r w:rsidR="00354DB7">
        <w:rPr>
          <w:rFonts w:asciiTheme="minorHAnsi" w:eastAsiaTheme="minorHAnsi" w:hAnsiTheme="minorHAnsi" w:cstheme="minorBidi"/>
          <w:sz w:val="22"/>
          <w:szCs w:val="22"/>
        </w:rPr>
        <w:t xml:space="preserve">  </w:t>
      </w:r>
    </w:p>
    <w:p w14:paraId="50AFA4A0" w14:textId="465E4C34" w:rsidR="004026A1" w:rsidRPr="004026A1" w:rsidRDefault="004026A1" w:rsidP="00354DB7">
      <w:pPr>
        <w:pStyle w:val="p0"/>
        <w:shd w:val="clear" w:color="auto" w:fill="FFFFFF"/>
        <w:spacing w:before="0" w:beforeAutospacing="0" w:line="264" w:lineRule="auto"/>
        <w:jc w:val="both"/>
        <w:rPr>
          <w:rFonts w:asciiTheme="minorHAnsi" w:eastAsiaTheme="minorHAnsi" w:hAnsiTheme="minorHAnsi" w:cstheme="minorBidi"/>
          <w:sz w:val="2"/>
          <w:szCs w:val="2"/>
        </w:rPr>
      </w:pPr>
      <w:r>
        <w:rPr>
          <w:rFonts w:eastAsiaTheme="minorHAnsi"/>
        </w:rPr>
        <w:fldChar w:fldCharType="begin"/>
      </w:r>
      <w:r>
        <w:rPr>
          <w:rFonts w:eastAsiaTheme="minorHAnsi"/>
        </w:rPr>
        <w:instrText xml:space="preserve"> LINK Excel.Sheet.12 "C:\\Users\\casca\\Documents\\Madeira\\Risk Assessment Matrix for Madeira GA.xlsx" "Sheet1!R1C1:R17C6" \a \f 4 \h  \* MERGEFORMAT </w:instrText>
      </w:r>
      <w:r>
        <w:rPr>
          <w:rFonts w:eastAsiaTheme="minorHAnsi"/>
        </w:rPr>
        <w:fldChar w:fldCharType="separate"/>
      </w:r>
    </w:p>
    <w:p w14:paraId="23DA1FF4" w14:textId="77777777" w:rsidR="004026A1" w:rsidRDefault="004026A1">
      <w:r>
        <w:br w:type="page"/>
      </w:r>
    </w:p>
    <w:tbl>
      <w:tblPr>
        <w:tblW w:w="11340" w:type="dxa"/>
        <w:tblLook w:val="04A0" w:firstRow="1" w:lastRow="0" w:firstColumn="1" w:lastColumn="0" w:noHBand="0" w:noVBand="1"/>
      </w:tblPr>
      <w:tblGrid>
        <w:gridCol w:w="1840"/>
        <w:gridCol w:w="3200"/>
        <w:gridCol w:w="4140"/>
        <w:gridCol w:w="1716"/>
        <w:gridCol w:w="222"/>
        <w:gridCol w:w="222"/>
      </w:tblGrid>
      <w:tr w:rsidR="004026A1" w:rsidRPr="004026A1" w14:paraId="2B4DC5A2" w14:textId="77777777" w:rsidTr="004026A1">
        <w:trPr>
          <w:trHeight w:val="435"/>
        </w:trPr>
        <w:tc>
          <w:tcPr>
            <w:tcW w:w="11340" w:type="dxa"/>
            <w:gridSpan w:val="6"/>
            <w:tcBorders>
              <w:top w:val="nil"/>
              <w:left w:val="nil"/>
              <w:bottom w:val="nil"/>
              <w:right w:val="nil"/>
            </w:tcBorders>
            <w:shd w:val="clear" w:color="auto" w:fill="auto"/>
            <w:noWrap/>
            <w:vAlign w:val="center"/>
            <w:hideMark/>
          </w:tcPr>
          <w:p w14:paraId="6D2B2595" w14:textId="2A47E99E" w:rsidR="004026A1" w:rsidRPr="004026A1" w:rsidRDefault="004026A1" w:rsidP="004026A1">
            <w:pPr>
              <w:spacing w:line="240" w:lineRule="auto"/>
              <w:ind w:left="0" w:firstLine="0"/>
              <w:rPr>
                <w:rFonts w:ascii="Calibri" w:eastAsia="Times New Roman" w:hAnsi="Calibri" w:cs="Calibri"/>
                <w:b/>
                <w:bCs/>
                <w:i/>
                <w:iCs/>
                <w:color w:val="000000"/>
                <w:sz w:val="32"/>
                <w:szCs w:val="32"/>
              </w:rPr>
            </w:pPr>
            <w:r w:rsidRPr="004026A1">
              <w:rPr>
                <w:rFonts w:ascii="Calibri" w:eastAsia="Times New Roman" w:hAnsi="Calibri" w:cs="Calibri"/>
                <w:b/>
                <w:bCs/>
                <w:i/>
                <w:iCs/>
                <w:color w:val="000000"/>
                <w:sz w:val="32"/>
                <w:szCs w:val="32"/>
              </w:rPr>
              <w:lastRenderedPageBreak/>
              <w:t xml:space="preserve">Risk Assessment Matrix for Madeira Global Adventure </w:t>
            </w:r>
          </w:p>
        </w:tc>
      </w:tr>
      <w:tr w:rsidR="004026A1" w:rsidRPr="004026A1" w14:paraId="560A0C60" w14:textId="77777777" w:rsidTr="004026A1">
        <w:trPr>
          <w:trHeight w:val="630"/>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A39F1B" w14:textId="77777777" w:rsidR="004026A1" w:rsidRPr="004026A1" w:rsidRDefault="004026A1" w:rsidP="004026A1">
            <w:pPr>
              <w:spacing w:line="240" w:lineRule="auto"/>
              <w:ind w:left="0" w:firstLine="0"/>
              <w:rPr>
                <w:rFonts w:ascii="Candara" w:eastAsia="Times New Roman" w:hAnsi="Candara" w:cs="Calibri"/>
                <w:b/>
                <w:bCs/>
                <w:color w:val="2E2224"/>
              </w:rPr>
            </w:pPr>
            <w:r w:rsidRPr="004026A1">
              <w:rPr>
                <w:rFonts w:ascii="Candara" w:eastAsia="Times New Roman" w:hAnsi="Candara" w:cs="Calibri"/>
                <w:b/>
                <w:bCs/>
                <w:color w:val="2E2224"/>
              </w:rPr>
              <w:t>FACTOR</w:t>
            </w:r>
          </w:p>
        </w:tc>
        <w:tc>
          <w:tcPr>
            <w:tcW w:w="3200" w:type="dxa"/>
            <w:tcBorders>
              <w:top w:val="single" w:sz="8" w:space="0" w:color="auto"/>
              <w:left w:val="nil"/>
              <w:bottom w:val="single" w:sz="8" w:space="0" w:color="auto"/>
              <w:right w:val="single" w:sz="4" w:space="0" w:color="auto"/>
            </w:tcBorders>
            <w:shd w:val="clear" w:color="auto" w:fill="auto"/>
            <w:vAlign w:val="center"/>
            <w:hideMark/>
          </w:tcPr>
          <w:p w14:paraId="5D1BC50B" w14:textId="77777777" w:rsidR="004026A1" w:rsidRPr="004026A1" w:rsidRDefault="004026A1" w:rsidP="004026A1">
            <w:pPr>
              <w:spacing w:line="240" w:lineRule="auto"/>
              <w:ind w:left="0" w:firstLine="0"/>
              <w:rPr>
                <w:rFonts w:ascii="Candara" w:eastAsia="Times New Roman" w:hAnsi="Candara" w:cs="Calibri"/>
                <w:b/>
                <w:bCs/>
                <w:color w:val="2E2224"/>
              </w:rPr>
            </w:pPr>
            <w:r w:rsidRPr="004026A1">
              <w:rPr>
                <w:rFonts w:ascii="Candara" w:eastAsia="Times New Roman" w:hAnsi="Candara" w:cs="Calibri"/>
                <w:b/>
                <w:bCs/>
                <w:color w:val="2E2224"/>
              </w:rPr>
              <w:t>RISK RATING FOR CURRENT TRIP AND WHY</w:t>
            </w:r>
          </w:p>
        </w:tc>
        <w:tc>
          <w:tcPr>
            <w:tcW w:w="4140" w:type="dxa"/>
            <w:tcBorders>
              <w:top w:val="single" w:sz="8" w:space="0" w:color="auto"/>
              <w:left w:val="nil"/>
              <w:bottom w:val="single" w:sz="8" w:space="0" w:color="auto"/>
              <w:right w:val="single" w:sz="8" w:space="0" w:color="auto"/>
            </w:tcBorders>
            <w:shd w:val="clear" w:color="auto" w:fill="auto"/>
            <w:vAlign w:val="center"/>
            <w:hideMark/>
          </w:tcPr>
          <w:p w14:paraId="0D6328F7" w14:textId="77777777" w:rsidR="004026A1" w:rsidRPr="004026A1" w:rsidRDefault="004026A1" w:rsidP="004026A1">
            <w:pPr>
              <w:spacing w:line="240" w:lineRule="auto"/>
              <w:ind w:left="0" w:firstLine="0"/>
              <w:rPr>
                <w:rFonts w:ascii="Candara" w:eastAsia="Times New Roman" w:hAnsi="Candara" w:cs="Calibri"/>
                <w:b/>
                <w:bCs/>
                <w:color w:val="2E2224"/>
              </w:rPr>
            </w:pPr>
            <w:r w:rsidRPr="004026A1">
              <w:rPr>
                <w:rFonts w:ascii="Candara" w:eastAsia="Times New Roman" w:hAnsi="Candara" w:cs="Calibri"/>
                <w:b/>
                <w:bCs/>
                <w:color w:val="2E2224"/>
              </w:rPr>
              <w:t>MITIGATION MEASURES</w:t>
            </w:r>
          </w:p>
        </w:tc>
        <w:tc>
          <w:tcPr>
            <w:tcW w:w="1716" w:type="dxa"/>
            <w:vAlign w:val="center"/>
            <w:hideMark/>
          </w:tcPr>
          <w:p w14:paraId="302749C6"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6E45F3B0"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0CA2A113"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34725410" w14:textId="77777777" w:rsidTr="004026A1">
        <w:trPr>
          <w:trHeight w:val="420"/>
        </w:trPr>
        <w:tc>
          <w:tcPr>
            <w:tcW w:w="9180" w:type="dxa"/>
            <w:gridSpan w:val="3"/>
            <w:tcBorders>
              <w:top w:val="nil"/>
              <w:left w:val="single" w:sz="8" w:space="0" w:color="auto"/>
              <w:bottom w:val="single" w:sz="8" w:space="0" w:color="auto"/>
              <w:right w:val="nil"/>
            </w:tcBorders>
            <w:shd w:val="clear" w:color="auto" w:fill="auto"/>
            <w:vAlign w:val="center"/>
            <w:hideMark/>
          </w:tcPr>
          <w:p w14:paraId="5A899ABC" w14:textId="77777777" w:rsidR="004026A1" w:rsidRPr="004026A1" w:rsidRDefault="004026A1" w:rsidP="004026A1">
            <w:pPr>
              <w:spacing w:line="240" w:lineRule="auto"/>
              <w:ind w:left="0" w:firstLine="0"/>
              <w:rPr>
                <w:rFonts w:ascii="Candara" w:eastAsia="Times New Roman" w:hAnsi="Candara" w:cs="Calibri"/>
                <w:b/>
                <w:bCs/>
                <w:color w:val="2E2224"/>
                <w:sz w:val="24"/>
                <w:szCs w:val="24"/>
              </w:rPr>
            </w:pPr>
            <w:r w:rsidRPr="004026A1">
              <w:rPr>
                <w:rFonts w:ascii="Candara" w:eastAsia="Times New Roman" w:hAnsi="Candara" w:cs="Calibri"/>
                <w:b/>
                <w:bCs/>
                <w:color w:val="2E2224"/>
                <w:sz w:val="24"/>
                <w:szCs w:val="24"/>
              </w:rPr>
              <w:t>1.  Activity-Specific Factors</w:t>
            </w:r>
          </w:p>
        </w:tc>
        <w:tc>
          <w:tcPr>
            <w:tcW w:w="1716" w:type="dxa"/>
            <w:vAlign w:val="center"/>
            <w:hideMark/>
          </w:tcPr>
          <w:p w14:paraId="6C0212A8"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2692BA9B"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660DA4A6"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1A10AE92" w14:textId="77777777" w:rsidTr="004026A1">
        <w:trPr>
          <w:trHeight w:val="1005"/>
        </w:trPr>
        <w:tc>
          <w:tcPr>
            <w:tcW w:w="1840" w:type="dxa"/>
            <w:tcBorders>
              <w:top w:val="nil"/>
              <w:left w:val="single" w:sz="8" w:space="0" w:color="auto"/>
              <w:bottom w:val="single" w:sz="4" w:space="0" w:color="auto"/>
              <w:right w:val="nil"/>
            </w:tcBorders>
            <w:shd w:val="clear" w:color="auto" w:fill="auto"/>
            <w:vAlign w:val="center"/>
            <w:hideMark/>
          </w:tcPr>
          <w:p w14:paraId="210FC8E6"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ACTIVITY</w:t>
            </w:r>
          </w:p>
        </w:tc>
        <w:tc>
          <w:tcPr>
            <w:tcW w:w="3200" w:type="dxa"/>
            <w:tcBorders>
              <w:top w:val="nil"/>
              <w:left w:val="single" w:sz="8" w:space="0" w:color="auto"/>
              <w:bottom w:val="single" w:sz="4" w:space="0" w:color="auto"/>
              <w:right w:val="single" w:sz="4" w:space="0" w:color="auto"/>
            </w:tcBorders>
            <w:shd w:val="clear" w:color="000000" w:fill="FFFF00"/>
            <w:vAlign w:val="bottom"/>
            <w:hideMark/>
          </w:tcPr>
          <w:p w14:paraId="759AE649"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Moderate - some challenging hikes though rocky steep sometimes exposed or slippery terrain.</w:t>
            </w:r>
          </w:p>
        </w:tc>
        <w:tc>
          <w:tcPr>
            <w:tcW w:w="4140" w:type="dxa"/>
            <w:tcBorders>
              <w:top w:val="nil"/>
              <w:left w:val="nil"/>
              <w:bottom w:val="single" w:sz="4" w:space="0" w:color="auto"/>
              <w:right w:val="single" w:sz="8" w:space="0" w:color="auto"/>
            </w:tcBorders>
            <w:shd w:val="clear" w:color="000000" w:fill="FFFF00"/>
            <w:vAlign w:val="bottom"/>
            <w:hideMark/>
          </w:tcPr>
          <w:p w14:paraId="52816A57"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 xml:space="preserve">Screen participants for recent hiking experience and confidence moving on steep rocky or slippery </w:t>
            </w:r>
            <w:proofErr w:type="gramStart"/>
            <w:r w:rsidRPr="004026A1">
              <w:rPr>
                <w:rFonts w:ascii="Calibri" w:eastAsia="Times New Roman" w:hAnsi="Calibri" w:cs="Calibri"/>
                <w:color w:val="000000"/>
              </w:rPr>
              <w:t>terrain ,</w:t>
            </w:r>
            <w:proofErr w:type="gramEnd"/>
            <w:r w:rsidRPr="004026A1">
              <w:rPr>
                <w:rFonts w:ascii="Calibri" w:eastAsia="Times New Roman" w:hAnsi="Calibri" w:cs="Calibri"/>
                <w:color w:val="000000"/>
              </w:rPr>
              <w:t xml:space="preserve"> and confidence with heights and modest exposure..</w:t>
            </w:r>
          </w:p>
        </w:tc>
        <w:tc>
          <w:tcPr>
            <w:tcW w:w="1716" w:type="dxa"/>
            <w:vAlign w:val="center"/>
            <w:hideMark/>
          </w:tcPr>
          <w:p w14:paraId="49D97421"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3648FEB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29616FF4"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3F1C21AB" w14:textId="77777777" w:rsidTr="004026A1">
        <w:trPr>
          <w:trHeight w:val="1005"/>
        </w:trPr>
        <w:tc>
          <w:tcPr>
            <w:tcW w:w="1840" w:type="dxa"/>
            <w:tcBorders>
              <w:top w:val="nil"/>
              <w:left w:val="single" w:sz="8" w:space="0" w:color="auto"/>
              <w:bottom w:val="single" w:sz="4" w:space="0" w:color="auto"/>
              <w:right w:val="nil"/>
            </w:tcBorders>
            <w:shd w:val="clear" w:color="auto" w:fill="auto"/>
            <w:vAlign w:val="center"/>
            <w:hideMark/>
          </w:tcPr>
          <w:p w14:paraId="0D05E318"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ROUTE</w:t>
            </w:r>
          </w:p>
        </w:tc>
        <w:tc>
          <w:tcPr>
            <w:tcW w:w="3200" w:type="dxa"/>
            <w:tcBorders>
              <w:top w:val="nil"/>
              <w:left w:val="single" w:sz="8" w:space="0" w:color="auto"/>
              <w:bottom w:val="single" w:sz="4" w:space="0" w:color="auto"/>
              <w:right w:val="single" w:sz="4" w:space="0" w:color="auto"/>
            </w:tcBorders>
            <w:shd w:val="clear" w:color="000000" w:fill="FFFF00"/>
            <w:vAlign w:val="bottom"/>
            <w:hideMark/>
          </w:tcPr>
          <w:p w14:paraId="35E5D135"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Same as above</w:t>
            </w:r>
          </w:p>
        </w:tc>
        <w:tc>
          <w:tcPr>
            <w:tcW w:w="4140" w:type="dxa"/>
            <w:tcBorders>
              <w:top w:val="nil"/>
              <w:left w:val="nil"/>
              <w:bottom w:val="single" w:sz="4" w:space="0" w:color="auto"/>
              <w:right w:val="single" w:sz="8" w:space="0" w:color="auto"/>
            </w:tcBorders>
            <w:shd w:val="clear" w:color="000000" w:fill="FFFF00"/>
            <w:vAlign w:val="bottom"/>
            <w:hideMark/>
          </w:tcPr>
          <w:p w14:paraId="4C97AEA7"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Same as above.  We will stay on terrain that is within our capabilities, and will use a local guide when we want to travel off-trail routes.</w:t>
            </w:r>
          </w:p>
        </w:tc>
        <w:tc>
          <w:tcPr>
            <w:tcW w:w="1716" w:type="dxa"/>
            <w:vAlign w:val="center"/>
            <w:hideMark/>
          </w:tcPr>
          <w:p w14:paraId="721412A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071DB17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92F1A99"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291CEA6D" w14:textId="77777777" w:rsidTr="004026A1">
        <w:trPr>
          <w:trHeight w:val="975"/>
        </w:trPr>
        <w:tc>
          <w:tcPr>
            <w:tcW w:w="1840" w:type="dxa"/>
            <w:tcBorders>
              <w:top w:val="nil"/>
              <w:left w:val="single" w:sz="8" w:space="0" w:color="auto"/>
              <w:bottom w:val="single" w:sz="8" w:space="0" w:color="auto"/>
              <w:right w:val="nil"/>
            </w:tcBorders>
            <w:shd w:val="clear" w:color="auto" w:fill="auto"/>
            <w:vAlign w:val="center"/>
            <w:hideMark/>
          </w:tcPr>
          <w:p w14:paraId="35447EE7"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LEADER EXPERIENCE ON ROUTE</w:t>
            </w:r>
          </w:p>
        </w:tc>
        <w:tc>
          <w:tcPr>
            <w:tcW w:w="3200" w:type="dxa"/>
            <w:tcBorders>
              <w:top w:val="nil"/>
              <w:left w:val="single" w:sz="8" w:space="0" w:color="auto"/>
              <w:bottom w:val="single" w:sz="8" w:space="0" w:color="auto"/>
              <w:right w:val="single" w:sz="4" w:space="0" w:color="auto"/>
            </w:tcBorders>
            <w:shd w:val="clear" w:color="000000" w:fill="FFFF00"/>
            <w:vAlign w:val="bottom"/>
            <w:hideMark/>
          </w:tcPr>
          <w:p w14:paraId="1FC53F55"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Moderate - Leader not familiar with route</w:t>
            </w:r>
          </w:p>
        </w:tc>
        <w:tc>
          <w:tcPr>
            <w:tcW w:w="4140" w:type="dxa"/>
            <w:tcBorders>
              <w:top w:val="nil"/>
              <w:left w:val="nil"/>
              <w:bottom w:val="single" w:sz="8" w:space="0" w:color="auto"/>
              <w:right w:val="single" w:sz="8" w:space="0" w:color="auto"/>
            </w:tcBorders>
            <w:shd w:val="clear" w:color="000000" w:fill="FFFF00"/>
            <w:vAlign w:val="bottom"/>
            <w:hideMark/>
          </w:tcPr>
          <w:p w14:paraId="6D1B6A6E"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Excellent maps and trail beta will be provided for most trails, and a Local guide will accompany the group on days when we want to travel less beaten tracks.</w:t>
            </w:r>
          </w:p>
        </w:tc>
        <w:tc>
          <w:tcPr>
            <w:tcW w:w="1716" w:type="dxa"/>
            <w:vAlign w:val="center"/>
            <w:hideMark/>
          </w:tcPr>
          <w:p w14:paraId="4FCEF3E6"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516F94CC"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40AC3292"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44B42C20" w14:textId="77777777" w:rsidTr="004026A1">
        <w:trPr>
          <w:trHeight w:val="405"/>
        </w:trPr>
        <w:tc>
          <w:tcPr>
            <w:tcW w:w="9180" w:type="dxa"/>
            <w:gridSpan w:val="3"/>
            <w:tcBorders>
              <w:top w:val="single" w:sz="8" w:space="0" w:color="auto"/>
              <w:left w:val="single" w:sz="8" w:space="0" w:color="auto"/>
              <w:bottom w:val="single" w:sz="8" w:space="0" w:color="auto"/>
              <w:right w:val="nil"/>
            </w:tcBorders>
            <w:shd w:val="clear" w:color="auto" w:fill="auto"/>
            <w:vAlign w:val="center"/>
            <w:hideMark/>
          </w:tcPr>
          <w:p w14:paraId="555A13D7" w14:textId="77777777" w:rsidR="004026A1" w:rsidRPr="004026A1" w:rsidRDefault="004026A1" w:rsidP="004026A1">
            <w:pPr>
              <w:spacing w:line="240" w:lineRule="auto"/>
              <w:ind w:left="0" w:firstLine="0"/>
              <w:rPr>
                <w:rFonts w:ascii="Candara" w:eastAsia="Times New Roman" w:hAnsi="Candara" w:cs="Calibri"/>
                <w:b/>
                <w:bCs/>
                <w:color w:val="2E2224"/>
                <w:sz w:val="24"/>
                <w:szCs w:val="24"/>
              </w:rPr>
            </w:pPr>
            <w:r w:rsidRPr="004026A1">
              <w:rPr>
                <w:rFonts w:ascii="Candara" w:eastAsia="Times New Roman" w:hAnsi="Candara" w:cs="Calibri"/>
                <w:b/>
                <w:bCs/>
                <w:color w:val="2E2224"/>
                <w:sz w:val="24"/>
                <w:szCs w:val="24"/>
              </w:rPr>
              <w:t>2.  Destination/Country-Specific Risk Factors</w:t>
            </w:r>
          </w:p>
        </w:tc>
        <w:tc>
          <w:tcPr>
            <w:tcW w:w="1716" w:type="dxa"/>
            <w:vAlign w:val="center"/>
            <w:hideMark/>
          </w:tcPr>
          <w:p w14:paraId="7BB7FA71"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5C0FAAF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601FF2D8"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4AD5BBAF" w14:textId="77777777" w:rsidTr="004026A1">
        <w:trPr>
          <w:trHeight w:val="1230"/>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4F0D916E"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GENERAL ILLNESS RISK FACTORS AT DESTINATION</w:t>
            </w:r>
          </w:p>
        </w:tc>
        <w:tc>
          <w:tcPr>
            <w:tcW w:w="32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90FF94"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 xml:space="preserve">Low - travel advisory level </w:t>
            </w:r>
            <w:proofErr w:type="gramStart"/>
            <w:r w:rsidRPr="004026A1">
              <w:rPr>
                <w:rFonts w:ascii="Calibri" w:eastAsia="Times New Roman" w:hAnsi="Calibri" w:cs="Calibri"/>
                <w:color w:val="000000"/>
              </w:rPr>
              <w:t>1 .</w:t>
            </w:r>
            <w:proofErr w:type="gramEnd"/>
            <w:r w:rsidRPr="004026A1">
              <w:rPr>
                <w:rFonts w:ascii="Calibri" w:eastAsia="Times New Roman" w:hAnsi="Calibri" w:cs="Calibri"/>
                <w:color w:val="000000"/>
              </w:rPr>
              <w:t xml:space="preserve">  Water and food are of a high </w:t>
            </w:r>
            <w:proofErr w:type="spellStart"/>
            <w:r w:rsidRPr="004026A1">
              <w:rPr>
                <w:rFonts w:ascii="Calibri" w:eastAsia="Times New Roman" w:hAnsi="Calibri" w:cs="Calibri"/>
                <w:color w:val="000000"/>
              </w:rPr>
              <w:t>hygeine</w:t>
            </w:r>
            <w:proofErr w:type="spellEnd"/>
            <w:r w:rsidRPr="004026A1">
              <w:rPr>
                <w:rFonts w:ascii="Calibri" w:eastAsia="Times New Roman" w:hAnsi="Calibri" w:cs="Calibri"/>
                <w:color w:val="000000"/>
              </w:rPr>
              <w:t xml:space="preserve"> standard.  Covid risk is rated as low, and medical care is rated as being as good as most European countries.</w:t>
            </w:r>
          </w:p>
        </w:tc>
        <w:tc>
          <w:tcPr>
            <w:tcW w:w="4140" w:type="dxa"/>
            <w:tcBorders>
              <w:top w:val="single" w:sz="8" w:space="0" w:color="auto"/>
              <w:left w:val="nil"/>
              <w:bottom w:val="single" w:sz="4" w:space="0" w:color="auto"/>
              <w:right w:val="single" w:sz="8" w:space="0" w:color="auto"/>
            </w:tcBorders>
            <w:shd w:val="clear" w:color="auto" w:fill="auto"/>
            <w:vAlign w:val="bottom"/>
            <w:hideMark/>
          </w:tcPr>
          <w:p w14:paraId="13A9A9B5"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Will closely monitor health and safety risks, and will be using a local self-guided outfitter who will keep us updated on any issues.</w:t>
            </w:r>
          </w:p>
        </w:tc>
        <w:tc>
          <w:tcPr>
            <w:tcW w:w="1716" w:type="dxa"/>
            <w:vAlign w:val="center"/>
            <w:hideMark/>
          </w:tcPr>
          <w:p w14:paraId="6EE04F88"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2E57F8E3"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7FF3E644"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73C062BE" w14:textId="77777777" w:rsidTr="004026A1">
        <w:trPr>
          <w:trHeight w:val="9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048E0185"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RISK OF TERRORISM/ VIOLENCE AT DESTINATION</w:t>
            </w:r>
          </w:p>
        </w:tc>
        <w:tc>
          <w:tcPr>
            <w:tcW w:w="3200" w:type="dxa"/>
            <w:tcBorders>
              <w:top w:val="nil"/>
              <w:left w:val="single" w:sz="8" w:space="0" w:color="auto"/>
              <w:bottom w:val="single" w:sz="4" w:space="0" w:color="auto"/>
              <w:right w:val="single" w:sz="4" w:space="0" w:color="auto"/>
            </w:tcBorders>
            <w:shd w:val="clear" w:color="auto" w:fill="auto"/>
            <w:vAlign w:val="bottom"/>
            <w:hideMark/>
          </w:tcPr>
          <w:p w14:paraId="56DCEFBB"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w:t>
            </w:r>
          </w:p>
        </w:tc>
        <w:tc>
          <w:tcPr>
            <w:tcW w:w="4140" w:type="dxa"/>
            <w:tcBorders>
              <w:top w:val="nil"/>
              <w:left w:val="nil"/>
              <w:bottom w:val="single" w:sz="4" w:space="0" w:color="auto"/>
              <w:right w:val="single" w:sz="8" w:space="0" w:color="auto"/>
            </w:tcBorders>
            <w:shd w:val="clear" w:color="auto" w:fill="auto"/>
            <w:vAlign w:val="bottom"/>
            <w:hideMark/>
          </w:tcPr>
          <w:p w14:paraId="74E5BD69"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Modern, safe area</w:t>
            </w:r>
          </w:p>
        </w:tc>
        <w:tc>
          <w:tcPr>
            <w:tcW w:w="1716" w:type="dxa"/>
            <w:vAlign w:val="center"/>
            <w:hideMark/>
          </w:tcPr>
          <w:p w14:paraId="2CA0553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DF2D4D0"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07DAE644"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4A589705" w14:textId="77777777" w:rsidTr="004026A1">
        <w:trPr>
          <w:trHeight w:val="900"/>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3698FB06"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SECURITY OF MONEY, VALUABLES, PERSONAL PROPERTY</w:t>
            </w:r>
          </w:p>
        </w:tc>
        <w:tc>
          <w:tcPr>
            <w:tcW w:w="3200" w:type="dxa"/>
            <w:tcBorders>
              <w:top w:val="nil"/>
              <w:left w:val="single" w:sz="8" w:space="0" w:color="auto"/>
              <w:bottom w:val="single" w:sz="4" w:space="0" w:color="auto"/>
              <w:right w:val="single" w:sz="4" w:space="0" w:color="auto"/>
            </w:tcBorders>
            <w:shd w:val="clear" w:color="auto" w:fill="auto"/>
            <w:vAlign w:val="bottom"/>
            <w:hideMark/>
          </w:tcPr>
          <w:p w14:paraId="25E2F384"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 - Theft/petty crime are low on Madeira but can happen anywhere</w:t>
            </w:r>
          </w:p>
        </w:tc>
        <w:tc>
          <w:tcPr>
            <w:tcW w:w="4140" w:type="dxa"/>
            <w:tcBorders>
              <w:top w:val="nil"/>
              <w:left w:val="nil"/>
              <w:bottom w:val="single" w:sz="4" w:space="0" w:color="auto"/>
              <w:right w:val="single" w:sz="8" w:space="0" w:color="auto"/>
            </w:tcBorders>
            <w:shd w:val="clear" w:color="auto" w:fill="auto"/>
            <w:vAlign w:val="bottom"/>
            <w:hideMark/>
          </w:tcPr>
          <w:p w14:paraId="0EA4DCBB"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Group will be briefed on how to keep valuables safe</w:t>
            </w:r>
          </w:p>
        </w:tc>
        <w:tc>
          <w:tcPr>
            <w:tcW w:w="1716" w:type="dxa"/>
            <w:vAlign w:val="center"/>
            <w:hideMark/>
          </w:tcPr>
          <w:p w14:paraId="65B4BA3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61599AD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4596EEEB"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63DB558E" w14:textId="77777777" w:rsidTr="004026A1">
        <w:trPr>
          <w:trHeight w:val="70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43A67900"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TRANSPORTATION RISK AT DESTINATION</w:t>
            </w:r>
          </w:p>
        </w:tc>
        <w:tc>
          <w:tcPr>
            <w:tcW w:w="3200" w:type="dxa"/>
            <w:tcBorders>
              <w:top w:val="nil"/>
              <w:left w:val="single" w:sz="8" w:space="0" w:color="auto"/>
              <w:bottom w:val="single" w:sz="4" w:space="0" w:color="auto"/>
              <w:right w:val="single" w:sz="4" w:space="0" w:color="auto"/>
            </w:tcBorders>
            <w:shd w:val="clear" w:color="000000" w:fill="FFFF00"/>
            <w:vAlign w:val="bottom"/>
            <w:hideMark/>
          </w:tcPr>
          <w:p w14:paraId="647CDB33"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 xml:space="preserve">Moderate:  Roads are notoriously poor - steep and winding with sheer </w:t>
            </w:r>
            <w:proofErr w:type="spellStart"/>
            <w:r w:rsidRPr="004026A1">
              <w:rPr>
                <w:rFonts w:ascii="Calibri" w:eastAsia="Times New Roman" w:hAnsi="Calibri" w:cs="Calibri"/>
                <w:color w:val="000000"/>
              </w:rPr>
              <w:t>dropoffs</w:t>
            </w:r>
            <w:proofErr w:type="spellEnd"/>
            <w:r w:rsidRPr="004026A1">
              <w:rPr>
                <w:rFonts w:ascii="Calibri" w:eastAsia="Times New Roman" w:hAnsi="Calibri" w:cs="Calibri"/>
                <w:color w:val="000000"/>
              </w:rPr>
              <w:t xml:space="preserve">.  </w:t>
            </w:r>
          </w:p>
        </w:tc>
        <w:tc>
          <w:tcPr>
            <w:tcW w:w="4140" w:type="dxa"/>
            <w:tcBorders>
              <w:top w:val="nil"/>
              <w:left w:val="nil"/>
              <w:bottom w:val="single" w:sz="4" w:space="0" w:color="auto"/>
              <w:right w:val="single" w:sz="8" w:space="0" w:color="auto"/>
            </w:tcBorders>
            <w:shd w:val="clear" w:color="000000" w:fill="FFFF00"/>
            <w:vAlign w:val="bottom"/>
            <w:hideMark/>
          </w:tcPr>
          <w:p w14:paraId="24F22A71" w14:textId="77777777" w:rsidR="004026A1" w:rsidRPr="004026A1" w:rsidRDefault="004026A1" w:rsidP="004026A1">
            <w:pPr>
              <w:spacing w:line="240" w:lineRule="auto"/>
              <w:ind w:left="0" w:firstLine="0"/>
              <w:rPr>
                <w:rFonts w:ascii="Calibri" w:eastAsia="Times New Roman" w:hAnsi="Calibri" w:cs="Calibri"/>
                <w:color w:val="000000"/>
              </w:rPr>
            </w:pPr>
            <w:proofErr w:type="gramStart"/>
            <w:r w:rsidRPr="004026A1">
              <w:rPr>
                <w:rFonts w:ascii="Calibri" w:eastAsia="Times New Roman" w:hAnsi="Calibri" w:cs="Calibri"/>
                <w:color w:val="000000"/>
              </w:rPr>
              <w:t>Using  local</w:t>
            </w:r>
            <w:proofErr w:type="gramEnd"/>
            <w:r w:rsidRPr="004026A1">
              <w:rPr>
                <w:rFonts w:ascii="Calibri" w:eastAsia="Times New Roman" w:hAnsi="Calibri" w:cs="Calibri"/>
                <w:color w:val="000000"/>
              </w:rPr>
              <w:t xml:space="preserve"> outfitter who provides drivers with good experience and safety records</w:t>
            </w:r>
          </w:p>
        </w:tc>
        <w:tc>
          <w:tcPr>
            <w:tcW w:w="1716" w:type="dxa"/>
            <w:vAlign w:val="center"/>
            <w:hideMark/>
          </w:tcPr>
          <w:p w14:paraId="7952EEA3"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7D99EF41"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57C7D30"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15D88522" w14:textId="77777777" w:rsidTr="004026A1">
        <w:trPr>
          <w:trHeight w:val="76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706E0E7C"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CULTURAL RISK FACTORS AT DESTINATION</w:t>
            </w:r>
          </w:p>
        </w:tc>
        <w:tc>
          <w:tcPr>
            <w:tcW w:w="3200" w:type="dxa"/>
            <w:tcBorders>
              <w:top w:val="nil"/>
              <w:left w:val="single" w:sz="8" w:space="0" w:color="auto"/>
              <w:bottom w:val="single" w:sz="8" w:space="0" w:color="auto"/>
              <w:right w:val="single" w:sz="4" w:space="0" w:color="auto"/>
            </w:tcBorders>
            <w:shd w:val="clear" w:color="auto" w:fill="auto"/>
            <w:vAlign w:val="bottom"/>
            <w:hideMark/>
          </w:tcPr>
          <w:p w14:paraId="492EAC73"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  Modern European country with lots of western tourists</w:t>
            </w:r>
          </w:p>
        </w:tc>
        <w:tc>
          <w:tcPr>
            <w:tcW w:w="4140" w:type="dxa"/>
            <w:tcBorders>
              <w:top w:val="nil"/>
              <w:left w:val="nil"/>
              <w:bottom w:val="single" w:sz="8" w:space="0" w:color="auto"/>
              <w:right w:val="single" w:sz="8" w:space="0" w:color="auto"/>
            </w:tcBorders>
            <w:shd w:val="clear" w:color="auto" w:fill="auto"/>
            <w:vAlign w:val="bottom"/>
            <w:hideMark/>
          </w:tcPr>
          <w:p w14:paraId="1E9A85EE"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Will share info to help with cultural awareness and appropriate norms</w:t>
            </w:r>
          </w:p>
        </w:tc>
        <w:tc>
          <w:tcPr>
            <w:tcW w:w="1716" w:type="dxa"/>
            <w:vAlign w:val="center"/>
            <w:hideMark/>
          </w:tcPr>
          <w:p w14:paraId="2910C03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02AC00F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BAEA40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2548EAF2" w14:textId="77777777" w:rsidTr="004026A1">
        <w:trPr>
          <w:trHeight w:val="375"/>
        </w:trPr>
        <w:tc>
          <w:tcPr>
            <w:tcW w:w="9180" w:type="dxa"/>
            <w:gridSpan w:val="3"/>
            <w:tcBorders>
              <w:top w:val="single" w:sz="8" w:space="0" w:color="auto"/>
              <w:left w:val="single" w:sz="8" w:space="0" w:color="auto"/>
              <w:bottom w:val="single" w:sz="8" w:space="0" w:color="auto"/>
              <w:right w:val="nil"/>
            </w:tcBorders>
            <w:shd w:val="clear" w:color="auto" w:fill="auto"/>
            <w:vAlign w:val="center"/>
            <w:hideMark/>
          </w:tcPr>
          <w:p w14:paraId="2E781DE1" w14:textId="77777777" w:rsidR="004026A1" w:rsidRPr="004026A1" w:rsidRDefault="004026A1" w:rsidP="004026A1">
            <w:pPr>
              <w:spacing w:line="240" w:lineRule="auto"/>
              <w:ind w:left="0" w:firstLine="0"/>
              <w:rPr>
                <w:rFonts w:ascii="Candara" w:eastAsia="Times New Roman" w:hAnsi="Candara" w:cs="Calibri"/>
                <w:b/>
                <w:bCs/>
                <w:color w:val="2E2224"/>
                <w:sz w:val="24"/>
                <w:szCs w:val="24"/>
              </w:rPr>
            </w:pPr>
            <w:r w:rsidRPr="004026A1">
              <w:rPr>
                <w:rFonts w:ascii="Candara" w:eastAsia="Times New Roman" w:hAnsi="Candara" w:cs="Calibri"/>
                <w:b/>
                <w:bCs/>
                <w:color w:val="2E2224"/>
                <w:sz w:val="24"/>
                <w:szCs w:val="24"/>
              </w:rPr>
              <w:t>3.  Combined Activity-Destination Risk Factors</w:t>
            </w:r>
          </w:p>
        </w:tc>
        <w:tc>
          <w:tcPr>
            <w:tcW w:w="1716" w:type="dxa"/>
            <w:vAlign w:val="center"/>
            <w:hideMark/>
          </w:tcPr>
          <w:p w14:paraId="511F00E0"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2D717DCC"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75F3CE94"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35147CCB" w14:textId="77777777" w:rsidTr="004026A1">
        <w:trPr>
          <w:trHeight w:val="930"/>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7969FE08"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ILLNESS POTENTIAL FOR THIS ACTIVITY AT THIS DESTINATION</w:t>
            </w:r>
          </w:p>
        </w:tc>
        <w:tc>
          <w:tcPr>
            <w:tcW w:w="32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2437AFB"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  Low altitude, low covid incidence.</w:t>
            </w:r>
          </w:p>
        </w:tc>
        <w:tc>
          <w:tcPr>
            <w:tcW w:w="4140" w:type="dxa"/>
            <w:tcBorders>
              <w:top w:val="single" w:sz="8" w:space="0" w:color="auto"/>
              <w:left w:val="nil"/>
              <w:bottom w:val="single" w:sz="4" w:space="0" w:color="auto"/>
              <w:right w:val="single" w:sz="8" w:space="0" w:color="auto"/>
            </w:tcBorders>
            <w:shd w:val="clear" w:color="auto" w:fill="auto"/>
            <w:vAlign w:val="bottom"/>
            <w:hideMark/>
          </w:tcPr>
          <w:p w14:paraId="21D1D59D"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Will follow Global Adventures Covid-19 policy</w:t>
            </w:r>
          </w:p>
        </w:tc>
        <w:tc>
          <w:tcPr>
            <w:tcW w:w="1716" w:type="dxa"/>
            <w:vAlign w:val="center"/>
            <w:hideMark/>
          </w:tcPr>
          <w:p w14:paraId="09FCA734"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3CA72E16"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749FE4AB"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28305844" w14:textId="77777777" w:rsidTr="004026A1">
        <w:trPr>
          <w:trHeight w:val="930"/>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6E043735"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lastRenderedPageBreak/>
              <w:t>OTHER ACTIVITY HAZARDS AT DESTINATION</w:t>
            </w:r>
          </w:p>
        </w:tc>
        <w:tc>
          <w:tcPr>
            <w:tcW w:w="3200" w:type="dxa"/>
            <w:tcBorders>
              <w:top w:val="nil"/>
              <w:left w:val="single" w:sz="8" w:space="0" w:color="auto"/>
              <w:bottom w:val="single" w:sz="4" w:space="0" w:color="auto"/>
              <w:right w:val="single" w:sz="4" w:space="0" w:color="auto"/>
            </w:tcBorders>
            <w:shd w:val="clear" w:color="auto" w:fill="auto"/>
            <w:vAlign w:val="bottom"/>
            <w:hideMark/>
          </w:tcPr>
          <w:p w14:paraId="32C6E6B0"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Low-Moderate:  See Activity and Route risks</w:t>
            </w:r>
          </w:p>
        </w:tc>
        <w:tc>
          <w:tcPr>
            <w:tcW w:w="4140" w:type="dxa"/>
            <w:tcBorders>
              <w:top w:val="nil"/>
              <w:left w:val="nil"/>
              <w:bottom w:val="single" w:sz="4" w:space="0" w:color="auto"/>
              <w:right w:val="single" w:sz="8" w:space="0" w:color="auto"/>
            </w:tcBorders>
            <w:shd w:val="clear" w:color="auto" w:fill="auto"/>
            <w:vAlign w:val="bottom"/>
            <w:hideMark/>
          </w:tcPr>
          <w:p w14:paraId="138CC049"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See activity and route risks</w:t>
            </w:r>
          </w:p>
        </w:tc>
        <w:tc>
          <w:tcPr>
            <w:tcW w:w="1716" w:type="dxa"/>
            <w:vAlign w:val="center"/>
            <w:hideMark/>
          </w:tcPr>
          <w:p w14:paraId="19B97BE6"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7BD2F60D"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67364635"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64FC4462" w14:textId="77777777" w:rsidTr="004026A1">
        <w:trPr>
          <w:trHeight w:val="1170"/>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61B6E997"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REMOTENESS, DISTANCE TO GOOD MEDICAL RESOURCES AT DESTINATION**</w:t>
            </w:r>
          </w:p>
        </w:tc>
        <w:tc>
          <w:tcPr>
            <w:tcW w:w="3200" w:type="dxa"/>
            <w:tcBorders>
              <w:top w:val="nil"/>
              <w:left w:val="single" w:sz="8" w:space="0" w:color="auto"/>
              <w:bottom w:val="single" w:sz="4" w:space="0" w:color="auto"/>
              <w:right w:val="single" w:sz="4" w:space="0" w:color="auto"/>
            </w:tcBorders>
            <w:shd w:val="clear" w:color="auto" w:fill="auto"/>
            <w:vAlign w:val="bottom"/>
            <w:hideMark/>
          </w:tcPr>
          <w:p w14:paraId="412C2B3C"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  Road access never far away, and medical services available throughout the island.</w:t>
            </w:r>
          </w:p>
        </w:tc>
        <w:tc>
          <w:tcPr>
            <w:tcW w:w="4140" w:type="dxa"/>
            <w:tcBorders>
              <w:top w:val="nil"/>
              <w:left w:val="nil"/>
              <w:bottom w:val="single" w:sz="4" w:space="0" w:color="auto"/>
              <w:right w:val="single" w:sz="8" w:space="0" w:color="auto"/>
            </w:tcBorders>
            <w:shd w:val="clear" w:color="auto" w:fill="auto"/>
            <w:vAlign w:val="bottom"/>
            <w:hideMark/>
          </w:tcPr>
          <w:p w14:paraId="56836D6B"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Daily exit routes identified and emergency transport details kept handy at all times</w:t>
            </w:r>
          </w:p>
        </w:tc>
        <w:tc>
          <w:tcPr>
            <w:tcW w:w="1716" w:type="dxa"/>
            <w:vAlign w:val="center"/>
            <w:hideMark/>
          </w:tcPr>
          <w:p w14:paraId="0B098CCC"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086B294E"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21C5BD9"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r w:rsidR="004026A1" w:rsidRPr="004026A1" w14:paraId="5BC00FE2" w14:textId="77777777" w:rsidTr="004026A1">
        <w:trPr>
          <w:trHeight w:val="9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3CD8586A" w14:textId="77777777" w:rsidR="004026A1" w:rsidRPr="004026A1" w:rsidRDefault="004026A1" w:rsidP="004026A1">
            <w:pPr>
              <w:spacing w:line="240" w:lineRule="auto"/>
              <w:ind w:left="0" w:firstLine="0"/>
              <w:rPr>
                <w:rFonts w:ascii="Candara" w:eastAsia="Times New Roman" w:hAnsi="Candara" w:cs="Calibri"/>
                <w:b/>
                <w:bCs/>
                <w:color w:val="2E2224"/>
                <w:sz w:val="18"/>
                <w:szCs w:val="18"/>
              </w:rPr>
            </w:pPr>
            <w:r w:rsidRPr="004026A1">
              <w:rPr>
                <w:rFonts w:ascii="Candara" w:eastAsia="Times New Roman" w:hAnsi="Candara" w:cs="Calibri"/>
                <w:b/>
                <w:bCs/>
                <w:color w:val="2E2224"/>
                <w:sz w:val="18"/>
                <w:szCs w:val="18"/>
              </w:rPr>
              <w:t>EMERGENCY COMMUNICATION AT DESTINATION</w:t>
            </w:r>
          </w:p>
        </w:tc>
        <w:tc>
          <w:tcPr>
            <w:tcW w:w="3200" w:type="dxa"/>
            <w:tcBorders>
              <w:top w:val="nil"/>
              <w:left w:val="single" w:sz="8" w:space="0" w:color="auto"/>
              <w:bottom w:val="single" w:sz="8" w:space="0" w:color="auto"/>
              <w:right w:val="single" w:sz="4" w:space="0" w:color="auto"/>
            </w:tcBorders>
            <w:shd w:val="clear" w:color="auto" w:fill="auto"/>
            <w:vAlign w:val="bottom"/>
            <w:hideMark/>
          </w:tcPr>
          <w:p w14:paraId="52C4BB2A"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Low:  Much of the island has good 5G coverage.</w:t>
            </w:r>
          </w:p>
        </w:tc>
        <w:tc>
          <w:tcPr>
            <w:tcW w:w="4140" w:type="dxa"/>
            <w:tcBorders>
              <w:top w:val="nil"/>
              <w:left w:val="nil"/>
              <w:bottom w:val="single" w:sz="8" w:space="0" w:color="auto"/>
              <w:right w:val="single" w:sz="8" w:space="0" w:color="auto"/>
            </w:tcBorders>
            <w:shd w:val="clear" w:color="auto" w:fill="auto"/>
            <w:vAlign w:val="bottom"/>
            <w:hideMark/>
          </w:tcPr>
          <w:p w14:paraId="604D203C" w14:textId="77777777" w:rsidR="004026A1" w:rsidRPr="004026A1" w:rsidRDefault="004026A1" w:rsidP="004026A1">
            <w:pPr>
              <w:spacing w:line="240" w:lineRule="auto"/>
              <w:ind w:left="0" w:firstLine="0"/>
              <w:rPr>
                <w:rFonts w:ascii="Calibri" w:eastAsia="Times New Roman" w:hAnsi="Calibri" w:cs="Calibri"/>
                <w:color w:val="000000"/>
              </w:rPr>
            </w:pPr>
            <w:r w:rsidRPr="004026A1">
              <w:rPr>
                <w:rFonts w:ascii="Calibri" w:eastAsia="Times New Roman" w:hAnsi="Calibri" w:cs="Calibri"/>
                <w:color w:val="000000"/>
              </w:rPr>
              <w:t xml:space="preserve"> Will bring satellite communicators and share emergency contact details.</w:t>
            </w:r>
          </w:p>
        </w:tc>
        <w:tc>
          <w:tcPr>
            <w:tcW w:w="1716" w:type="dxa"/>
            <w:vAlign w:val="center"/>
            <w:hideMark/>
          </w:tcPr>
          <w:p w14:paraId="09DA7FCF"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1E65CBCB"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c>
          <w:tcPr>
            <w:tcW w:w="222" w:type="dxa"/>
            <w:vAlign w:val="center"/>
            <w:hideMark/>
          </w:tcPr>
          <w:p w14:paraId="4247E8F0" w14:textId="77777777" w:rsidR="004026A1" w:rsidRPr="004026A1" w:rsidRDefault="004026A1" w:rsidP="004026A1">
            <w:pPr>
              <w:spacing w:line="240" w:lineRule="auto"/>
              <w:ind w:left="0" w:firstLine="0"/>
              <w:rPr>
                <w:rFonts w:ascii="Times New Roman" w:eastAsia="Times New Roman" w:hAnsi="Times New Roman" w:cs="Times New Roman"/>
                <w:sz w:val="20"/>
                <w:szCs w:val="20"/>
              </w:rPr>
            </w:pPr>
          </w:p>
        </w:tc>
      </w:tr>
    </w:tbl>
    <w:p w14:paraId="0322B8BB" w14:textId="722E42FD" w:rsidR="00707E91" w:rsidRPr="007F09E8" w:rsidRDefault="004026A1" w:rsidP="00354DB7">
      <w:pPr>
        <w:pStyle w:val="p0"/>
        <w:shd w:val="clear" w:color="auto" w:fill="FFFFFF"/>
        <w:spacing w:before="0" w:beforeAutospacing="0" w:line="264"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14:paraId="2E226C6D" w14:textId="130D0B51" w:rsidR="00707E91" w:rsidRDefault="00707E91">
      <w:pPr>
        <w:spacing w:after="160" w:line="259" w:lineRule="auto"/>
        <w:ind w:left="0" w:firstLine="0"/>
      </w:pPr>
      <w:r>
        <w:br w:type="page"/>
      </w:r>
    </w:p>
    <w:p w14:paraId="7677D6CC" w14:textId="77777777" w:rsidR="00354DB7" w:rsidRDefault="00354DB7" w:rsidP="00354DB7">
      <w:pPr>
        <w:ind w:left="0" w:firstLine="0"/>
      </w:pPr>
    </w:p>
    <w:p w14:paraId="79A67087" w14:textId="77777777" w:rsidR="00354DB7" w:rsidRDefault="00354DB7" w:rsidP="00354DB7">
      <w:pPr>
        <w:ind w:left="0" w:firstLine="0"/>
      </w:pPr>
      <w:r w:rsidRPr="00CA71F3">
        <w:rPr>
          <w:b/>
        </w:rPr>
        <w:t>Leader:</w:t>
      </w:r>
      <w:r>
        <w:t xml:space="preserve">  Cheryl Talbert</w:t>
      </w:r>
    </w:p>
    <w:p w14:paraId="0137F092" w14:textId="77777777" w:rsidR="00354DB7" w:rsidRPr="00CA71F3" w:rsidRDefault="00354DB7" w:rsidP="00354DB7">
      <w:pPr>
        <w:ind w:left="0" w:firstLine="0"/>
        <w:rPr>
          <w:b/>
        </w:rPr>
      </w:pPr>
      <w:r w:rsidRPr="00CA71F3">
        <w:rPr>
          <w:b/>
        </w:rPr>
        <w:t xml:space="preserve">Leader Qualifications:   </w:t>
      </w:r>
    </w:p>
    <w:p w14:paraId="5A14B886" w14:textId="6F0ECD08" w:rsidR="00354DB7" w:rsidRDefault="00354DB7" w:rsidP="00354DB7">
      <w:pPr>
        <w:pStyle w:val="ListParagraph"/>
        <w:numPr>
          <w:ilvl w:val="0"/>
          <w:numId w:val="2"/>
        </w:numPr>
        <w:jc w:val="both"/>
      </w:pPr>
      <w:r>
        <w:t xml:space="preserve">Has backpacked for </w:t>
      </w:r>
      <w:r w:rsidR="00707E91">
        <w:t>4</w:t>
      </w:r>
      <w:r>
        <w:t xml:space="preserve">0 years.  </w:t>
      </w:r>
      <w:r w:rsidR="006D5996">
        <w:t>Former</w:t>
      </w:r>
      <w:r>
        <w:t xml:space="preserve"> chair of the Foothills Backpacking committee and is an instructor for several hiking and backpacking courses including our new leader seminar.  Leads domestic backpack trips from local overnights to extended trips in the Sierras, Cascades and Rocky Mountains for Mountaineers and private groups.</w:t>
      </w:r>
      <w:r w:rsidR="006D5996">
        <w:t xml:space="preserve">  </w:t>
      </w:r>
    </w:p>
    <w:p w14:paraId="469CE602" w14:textId="691BF780" w:rsidR="00707E91" w:rsidRDefault="00354DB7" w:rsidP="00707E91">
      <w:pPr>
        <w:pStyle w:val="ListParagraph"/>
        <w:numPr>
          <w:ilvl w:val="0"/>
          <w:numId w:val="2"/>
        </w:numPr>
        <w:jc w:val="both"/>
      </w:pPr>
      <w:proofErr w:type="gramStart"/>
      <w:r>
        <w:t>Mountaineers</w:t>
      </w:r>
      <w:proofErr w:type="gramEnd"/>
      <w:r>
        <w:t xml:space="preserve"> member since 2009, and Global Adventures leader since 2012.  Has led </w:t>
      </w:r>
      <w:r w:rsidR="006D5996">
        <w:t>4</w:t>
      </w:r>
      <w:r>
        <w:t>0 successful Global Adventures</w:t>
      </w:r>
      <w:r w:rsidR="006D5996">
        <w:t xml:space="preserve"> and several private hiking, backpacking and trekking trips with family and friends in the US and overseas</w:t>
      </w:r>
      <w:r>
        <w:t xml:space="preserve">.  </w:t>
      </w:r>
      <w:r w:rsidR="006D5996">
        <w:t xml:space="preserve">Has led the Rota </w:t>
      </w:r>
      <w:proofErr w:type="spellStart"/>
      <w:r w:rsidR="006D5996">
        <w:t>Vicentina</w:t>
      </w:r>
      <w:proofErr w:type="spellEnd"/>
      <w:r w:rsidR="006D5996">
        <w:t xml:space="preserve"> coastal trek in Portugal but this will be her first time on Madeira</w:t>
      </w:r>
      <w:r w:rsidR="00707E91">
        <w:t xml:space="preserve"> (though will use the same outfitter as the previous trip)</w:t>
      </w:r>
      <w:r w:rsidR="006D5996">
        <w:t>.</w:t>
      </w:r>
    </w:p>
    <w:p w14:paraId="2BB22979" w14:textId="77777777" w:rsidR="00354DB7" w:rsidRDefault="00354DB7" w:rsidP="00354DB7">
      <w:pPr>
        <w:pStyle w:val="ListParagraph"/>
        <w:numPr>
          <w:ilvl w:val="0"/>
          <w:numId w:val="2"/>
        </w:numPr>
        <w:jc w:val="both"/>
      </w:pPr>
      <w:r>
        <w:t>Current with Wilderness Navigation and Wilderness First Aid.</w:t>
      </w:r>
    </w:p>
    <w:p w14:paraId="7C6888B1" w14:textId="77777777" w:rsidR="00354DB7" w:rsidRDefault="00354DB7" w:rsidP="00354DB7">
      <w:pPr>
        <w:pStyle w:val="ListParagraph"/>
        <w:numPr>
          <w:ilvl w:val="0"/>
          <w:numId w:val="2"/>
        </w:numPr>
        <w:jc w:val="both"/>
      </w:pPr>
      <w:r>
        <w:t>Managed a large business operation for 20 years with a strong emphasis on risk management and safety.  Was a safety and risk management trainer during that time.  Member of Outdoor Safety Institute.</w:t>
      </w:r>
    </w:p>
    <w:p w14:paraId="06BD9F5D" w14:textId="77777777" w:rsidR="00707E91" w:rsidRDefault="00707E91" w:rsidP="00707E91">
      <w:pPr>
        <w:ind w:left="0" w:firstLine="0"/>
        <w:jc w:val="both"/>
      </w:pPr>
    </w:p>
    <w:p w14:paraId="61D871CC" w14:textId="520B12B5" w:rsidR="00707E91" w:rsidRDefault="00707E91" w:rsidP="00707E91">
      <w:pPr>
        <w:ind w:left="0" w:firstLine="0"/>
        <w:jc w:val="both"/>
      </w:pPr>
      <w:r w:rsidRPr="00707E91">
        <w:rPr>
          <w:b/>
          <w:bCs/>
        </w:rPr>
        <w:t>Outfitter</w:t>
      </w:r>
      <w:r>
        <w:rPr>
          <w:b/>
          <w:bCs/>
        </w:rPr>
        <w:t xml:space="preserve">:  </w:t>
      </w:r>
      <w:r>
        <w:t xml:space="preserve">Working with Portugal Nature Trails, a local </w:t>
      </w:r>
      <w:proofErr w:type="spellStart"/>
      <w:r>
        <w:t>Portugese</w:t>
      </w:r>
      <w:proofErr w:type="spellEnd"/>
      <w:r>
        <w:t xml:space="preserve"> company who did a fantastic job outfitting my Rota </w:t>
      </w:r>
      <w:proofErr w:type="spellStart"/>
      <w:r>
        <w:t>Vicentina</w:t>
      </w:r>
      <w:proofErr w:type="spellEnd"/>
      <w:r>
        <w:t xml:space="preserve"> trip in 2017.  Very responsive and reliable with lots of trips offered and modern tools for registration, communication and payment.</w:t>
      </w:r>
    </w:p>
    <w:p w14:paraId="294217F5" w14:textId="77777777" w:rsidR="00354DB7" w:rsidRDefault="00354DB7" w:rsidP="00354DB7">
      <w:pPr>
        <w:jc w:val="both"/>
      </w:pPr>
    </w:p>
    <w:p w14:paraId="679DD117" w14:textId="77777777" w:rsidR="00354DB7" w:rsidRPr="00CA71F3" w:rsidRDefault="00354DB7" w:rsidP="00354DB7">
      <w:pPr>
        <w:ind w:left="0" w:firstLine="0"/>
        <w:jc w:val="both"/>
        <w:rPr>
          <w:b/>
        </w:rPr>
      </w:pPr>
      <w:r w:rsidRPr="00CA71F3">
        <w:rPr>
          <w:b/>
        </w:rPr>
        <w:t>Primary Measures to Minimize Inj</w:t>
      </w:r>
      <w:r>
        <w:rPr>
          <w:b/>
        </w:rPr>
        <w:t>uries</w:t>
      </w:r>
      <w:r w:rsidRPr="00CA71F3">
        <w:rPr>
          <w:b/>
        </w:rPr>
        <w:t xml:space="preserve"> and Risk to the Mountaineers</w:t>
      </w:r>
    </w:p>
    <w:p w14:paraId="2C6B5D50" w14:textId="77777777" w:rsidR="00354DB7" w:rsidRDefault="00354DB7" w:rsidP="00354DB7">
      <w:pPr>
        <w:pStyle w:val="ListParagraph"/>
        <w:numPr>
          <w:ilvl w:val="0"/>
          <w:numId w:val="3"/>
        </w:numPr>
      </w:pPr>
      <w:r>
        <w:t>Rigorous screening of participants for fitness, backpacking experience;  review of medical history to assure no pre-existing conditions that put the person at risk</w:t>
      </w:r>
    </w:p>
    <w:p w14:paraId="2DE78681" w14:textId="0DD97F53" w:rsidR="00354DB7" w:rsidRDefault="00354DB7" w:rsidP="00354DB7">
      <w:pPr>
        <w:pStyle w:val="ListParagraph"/>
        <w:numPr>
          <w:ilvl w:val="0"/>
          <w:numId w:val="3"/>
        </w:numPr>
      </w:pPr>
      <w:r>
        <w:t>Each participant will be asked to initial and sign a trip agreement indicating that they understand and accept the primary hazards and risks on the trip and the expectations of participants</w:t>
      </w:r>
      <w:r w:rsidR="001163C4">
        <w:t xml:space="preserve">, including the steep terrain and </w:t>
      </w:r>
      <w:r w:rsidR="006D5996">
        <w:t>exposed c</w:t>
      </w:r>
      <w:r w:rsidR="001163C4">
        <w:t>liffside paths</w:t>
      </w:r>
      <w:r>
        <w:t xml:space="preserve">.  </w:t>
      </w:r>
      <w:r w:rsidR="001163C4">
        <w:t>Will</w:t>
      </w:r>
      <w:r>
        <w:t xml:space="preserve"> ensur</w:t>
      </w:r>
      <w:r w:rsidR="001163C4">
        <w:t>e</w:t>
      </w:r>
      <w:r>
        <w:t xml:space="preserve"> that they understand that this is not a guided trip and they are responsible for their own safety</w:t>
      </w:r>
      <w:r w:rsidR="001163C4">
        <w:t xml:space="preserve"> and that of the group</w:t>
      </w:r>
      <w:r>
        <w:t>.  In addition, each participant will be required to sign a Release of Liability form and will be required to hold medical and med-evac insurance sufficient to transport them back to the US if needed.</w:t>
      </w:r>
    </w:p>
    <w:p w14:paraId="261FBE6F" w14:textId="25D1F570" w:rsidR="00354DB7" w:rsidRDefault="00354DB7" w:rsidP="00354DB7">
      <w:pPr>
        <w:pStyle w:val="ListParagraph"/>
        <w:numPr>
          <w:ilvl w:val="0"/>
          <w:numId w:val="3"/>
        </w:numPr>
      </w:pPr>
      <w:r>
        <w:t xml:space="preserve">The itinerary is designed to provide for rest between trips and for participants to </w:t>
      </w:r>
      <w:r w:rsidR="006D5996">
        <w:t>be able to rest a day or more</w:t>
      </w:r>
      <w:r>
        <w:t xml:space="preserve"> if needed due to illness or injury.</w:t>
      </w:r>
    </w:p>
    <w:p w14:paraId="2AD96B50" w14:textId="77777777" w:rsidR="00354DB7" w:rsidRDefault="00354DB7" w:rsidP="00354DB7">
      <w:pPr>
        <w:pStyle w:val="ListParagraph"/>
        <w:numPr>
          <w:ilvl w:val="0"/>
          <w:numId w:val="3"/>
        </w:numPr>
      </w:pPr>
      <w:r>
        <w:t>The leader will provide communications and intensive support to participants with conditioning, planning of gear, food and logistics in advance of the trip, will brief the group every morning about the day’s trek and hazards to watch out for, and will check in regularly with each participant multiple times a day to ensure that any issues are caught and addressed before they get serious.</w:t>
      </w:r>
    </w:p>
    <w:p w14:paraId="1D269933" w14:textId="6CF37F5F" w:rsidR="000C7E00" w:rsidRDefault="00354DB7" w:rsidP="006D5996">
      <w:pPr>
        <w:pStyle w:val="ListParagraph"/>
        <w:numPr>
          <w:ilvl w:val="0"/>
          <w:numId w:val="1"/>
        </w:numPr>
      </w:pPr>
      <w:r>
        <w:t>The leader will prepare and follow a safety and emergency response plan</w:t>
      </w:r>
      <w:r w:rsidR="006D5996">
        <w:t>.</w:t>
      </w:r>
    </w:p>
    <w:sectPr w:rsidR="000C7E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F679" w14:textId="77777777" w:rsidR="00146E43" w:rsidRDefault="00146E43" w:rsidP="00474AA5">
      <w:pPr>
        <w:spacing w:line="240" w:lineRule="auto"/>
      </w:pPr>
      <w:r>
        <w:separator/>
      </w:r>
    </w:p>
  </w:endnote>
  <w:endnote w:type="continuationSeparator" w:id="0">
    <w:p w14:paraId="374E4BEC" w14:textId="77777777" w:rsidR="00146E43" w:rsidRDefault="00146E43" w:rsidP="0047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08044" w14:textId="77777777" w:rsidR="00146E43" w:rsidRDefault="00146E43" w:rsidP="00474AA5">
      <w:pPr>
        <w:spacing w:line="240" w:lineRule="auto"/>
      </w:pPr>
      <w:r>
        <w:separator/>
      </w:r>
    </w:p>
  </w:footnote>
  <w:footnote w:type="continuationSeparator" w:id="0">
    <w:p w14:paraId="0363D38D" w14:textId="77777777" w:rsidR="00146E43" w:rsidRDefault="00146E43" w:rsidP="00474AA5">
      <w:pPr>
        <w:spacing w:line="240" w:lineRule="auto"/>
      </w:pPr>
      <w:r>
        <w:continuationSeparator/>
      </w:r>
    </w:p>
  </w:footnote>
  <w:footnote w:id="1">
    <w:p w14:paraId="1238858C" w14:textId="38C6849B" w:rsidR="00474AA5" w:rsidRDefault="00474AA5" w:rsidP="00474AA5">
      <w:pPr>
        <w:pStyle w:val="FootnoteText"/>
        <w:ind w:left="0" w:firstLine="0"/>
      </w:pPr>
      <w:r>
        <w:rPr>
          <w:rStyle w:val="FootnoteReference"/>
        </w:rPr>
        <w:footnoteRef/>
      </w:r>
      <w:r>
        <w:t xml:space="preserve">The subtropical </w:t>
      </w:r>
      <w:proofErr w:type="spellStart"/>
      <w:r w:rsidRPr="00474AA5">
        <w:t>Laurissilva</w:t>
      </w:r>
      <w:proofErr w:type="spellEnd"/>
      <w:r w:rsidRPr="00474AA5">
        <w:t xml:space="preserve"> forest, which is about 20 million years old, was once much more widely distributed but is now limited to a few islands at lower latitudes.  Some trees in this forest on Madeira are centuries old, and these forests feature unique</w:t>
      </w:r>
      <w:r>
        <w:rPr>
          <w:rFonts w:ascii="Poppins" w:hAnsi="Poppins" w:cs="Poppins"/>
          <w:color w:val="000000"/>
          <w:sz w:val="27"/>
          <w:szCs w:val="27"/>
        </w:rPr>
        <w:t xml:space="preserve"> </w:t>
      </w:r>
      <w:r w:rsidRPr="00474AA5">
        <w:t>endemic plants and animals.</w:t>
      </w:r>
    </w:p>
  </w:footnote>
  <w:footnote w:id="2">
    <w:p w14:paraId="1A42231C" w14:textId="0E16AF23" w:rsidR="00474AA5" w:rsidRDefault="00474AA5" w:rsidP="00474AA5">
      <w:pPr>
        <w:pStyle w:val="FootnoteText"/>
        <w:ind w:left="0" w:firstLine="0"/>
      </w:pPr>
      <w:r>
        <w:rPr>
          <w:rStyle w:val="FootnoteReference"/>
        </w:rPr>
        <w:footnoteRef/>
      </w:r>
      <w:r>
        <w:t xml:space="preserve"> </w:t>
      </w:r>
      <w:r w:rsidRPr="00474AA5">
        <w:t xml:space="preserve">About 3,000km of </w:t>
      </w:r>
      <w:proofErr w:type="spellStart"/>
      <w:r w:rsidRPr="00474AA5">
        <w:t>levadas</w:t>
      </w:r>
      <w:proofErr w:type="spellEnd"/>
      <w:r w:rsidRPr="00474AA5">
        <w:t xml:space="preserve"> (irrigation channels) run throughout the island of Madeira, a living reminder of the titanic effort of past generations to distribute the abundant water that flows from springs at the top of the mountains down into the slopes and valleys.  Many of Madeira’s </w:t>
      </w:r>
      <w:proofErr w:type="spellStart"/>
      <w:r w:rsidRPr="00474AA5">
        <w:t>levadas</w:t>
      </w:r>
      <w:proofErr w:type="spellEnd"/>
      <w:r w:rsidRPr="00474AA5">
        <w:t xml:space="preserve"> nave walking paths alongside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5B4"/>
    <w:multiLevelType w:val="hybridMultilevel"/>
    <w:tmpl w:val="1D884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C40708"/>
    <w:multiLevelType w:val="hybridMultilevel"/>
    <w:tmpl w:val="F99E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14295"/>
    <w:multiLevelType w:val="hybridMultilevel"/>
    <w:tmpl w:val="8652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33E44"/>
    <w:multiLevelType w:val="hybridMultilevel"/>
    <w:tmpl w:val="D1F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D4573"/>
    <w:multiLevelType w:val="hybridMultilevel"/>
    <w:tmpl w:val="FB36E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8550F2"/>
    <w:multiLevelType w:val="hybridMultilevel"/>
    <w:tmpl w:val="44B8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940BD"/>
    <w:multiLevelType w:val="hybridMultilevel"/>
    <w:tmpl w:val="BC021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0791962">
    <w:abstractNumId w:val="6"/>
  </w:num>
  <w:num w:numId="2" w16cid:durableId="862287037">
    <w:abstractNumId w:val="0"/>
  </w:num>
  <w:num w:numId="3" w16cid:durableId="1483162314">
    <w:abstractNumId w:val="4"/>
  </w:num>
  <w:num w:numId="4" w16cid:durableId="2038847115">
    <w:abstractNumId w:val="2"/>
  </w:num>
  <w:num w:numId="5" w16cid:durableId="781002091">
    <w:abstractNumId w:val="1"/>
  </w:num>
  <w:num w:numId="6" w16cid:durableId="1036736862">
    <w:abstractNumId w:val="3"/>
  </w:num>
  <w:num w:numId="7" w16cid:durableId="168445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B7"/>
    <w:rsid w:val="000C7E00"/>
    <w:rsid w:val="001163C4"/>
    <w:rsid w:val="00146E43"/>
    <w:rsid w:val="002A2DFB"/>
    <w:rsid w:val="00310509"/>
    <w:rsid w:val="00354DB7"/>
    <w:rsid w:val="00360970"/>
    <w:rsid w:val="00363054"/>
    <w:rsid w:val="004026A1"/>
    <w:rsid w:val="00415665"/>
    <w:rsid w:val="00474AA5"/>
    <w:rsid w:val="005A2F74"/>
    <w:rsid w:val="006D5996"/>
    <w:rsid w:val="00707E91"/>
    <w:rsid w:val="00715F10"/>
    <w:rsid w:val="00826D0F"/>
    <w:rsid w:val="00850777"/>
    <w:rsid w:val="008A114F"/>
    <w:rsid w:val="00B65C9B"/>
    <w:rsid w:val="00CB4350"/>
    <w:rsid w:val="00D1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9793"/>
  <w15:chartTrackingRefBased/>
  <w15:docId w15:val="{B76E32F0-E599-421F-A056-87693B15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B7"/>
    <w:pPr>
      <w:spacing w:after="0" w:line="276" w:lineRule="auto"/>
      <w:ind w:left="36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B7"/>
    <w:pPr>
      <w:ind w:left="720"/>
      <w:contextualSpacing/>
    </w:pPr>
  </w:style>
  <w:style w:type="table" w:styleId="TableGrid">
    <w:name w:val="Table Grid"/>
    <w:basedOn w:val="TableNormal"/>
    <w:uiPriority w:val="59"/>
    <w:rsid w:val="00354DB7"/>
    <w:pPr>
      <w:spacing w:after="0" w:line="240" w:lineRule="auto"/>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354DB7"/>
    <w:pPr>
      <w:spacing w:before="100" w:beforeAutospacing="1" w:after="100" w:afterAutospacing="1" w:line="240" w:lineRule="auto"/>
      <w:ind w:left="0" w:firstLine="0"/>
    </w:pPr>
    <w:rPr>
      <w:rFonts w:ascii="inherit" w:eastAsia="Times New Roman" w:hAnsi="inherit" w:cs="Times New Roman"/>
      <w:sz w:val="24"/>
      <w:szCs w:val="24"/>
    </w:rPr>
  </w:style>
  <w:style w:type="paragraph" w:styleId="FootnoteText">
    <w:name w:val="footnote text"/>
    <w:basedOn w:val="Normal"/>
    <w:link w:val="FootnoteTextChar"/>
    <w:uiPriority w:val="99"/>
    <w:semiHidden/>
    <w:unhideWhenUsed/>
    <w:rsid w:val="00474AA5"/>
    <w:pPr>
      <w:spacing w:line="240" w:lineRule="auto"/>
    </w:pPr>
    <w:rPr>
      <w:sz w:val="20"/>
      <w:szCs w:val="20"/>
    </w:rPr>
  </w:style>
  <w:style w:type="character" w:customStyle="1" w:styleId="FootnoteTextChar">
    <w:name w:val="Footnote Text Char"/>
    <w:basedOn w:val="DefaultParagraphFont"/>
    <w:link w:val="FootnoteText"/>
    <w:uiPriority w:val="99"/>
    <w:semiHidden/>
    <w:rsid w:val="00474AA5"/>
    <w:rPr>
      <w:sz w:val="20"/>
      <w:szCs w:val="20"/>
    </w:rPr>
  </w:style>
  <w:style w:type="character" w:styleId="FootnoteReference">
    <w:name w:val="footnote reference"/>
    <w:basedOn w:val="DefaultParagraphFont"/>
    <w:uiPriority w:val="99"/>
    <w:semiHidden/>
    <w:unhideWhenUsed/>
    <w:rsid w:val="00474AA5"/>
    <w:rPr>
      <w:vertAlign w:val="superscript"/>
    </w:rPr>
  </w:style>
  <w:style w:type="character" w:styleId="Strong">
    <w:name w:val="Strong"/>
    <w:basedOn w:val="DefaultParagraphFont"/>
    <w:uiPriority w:val="22"/>
    <w:qFormat/>
    <w:rsid w:val="0047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7716">
      <w:bodyDiv w:val="1"/>
      <w:marLeft w:val="0"/>
      <w:marRight w:val="0"/>
      <w:marTop w:val="0"/>
      <w:marBottom w:val="0"/>
      <w:divBdr>
        <w:top w:val="none" w:sz="0" w:space="0" w:color="auto"/>
        <w:left w:val="none" w:sz="0" w:space="0" w:color="auto"/>
        <w:bottom w:val="none" w:sz="0" w:space="0" w:color="auto"/>
        <w:right w:val="none" w:sz="0" w:space="0" w:color="auto"/>
      </w:divBdr>
    </w:div>
    <w:div w:id="675882390">
      <w:bodyDiv w:val="1"/>
      <w:marLeft w:val="0"/>
      <w:marRight w:val="0"/>
      <w:marTop w:val="0"/>
      <w:marBottom w:val="0"/>
      <w:divBdr>
        <w:top w:val="none" w:sz="0" w:space="0" w:color="auto"/>
        <w:left w:val="none" w:sz="0" w:space="0" w:color="auto"/>
        <w:bottom w:val="none" w:sz="0" w:space="0" w:color="auto"/>
        <w:right w:val="none" w:sz="0" w:space="0" w:color="auto"/>
      </w:divBdr>
    </w:div>
    <w:div w:id="13127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2C49-B862-4A45-BE26-E2471A90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7</cp:revision>
  <dcterms:created xsi:type="dcterms:W3CDTF">2024-02-23T17:10:00Z</dcterms:created>
  <dcterms:modified xsi:type="dcterms:W3CDTF">2024-05-24T14:01:00Z</dcterms:modified>
</cp:coreProperties>
</file>