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C7E7F" w14:textId="1C83A903" w:rsidR="00626572" w:rsidRPr="00B05681" w:rsidRDefault="00013FC4" w:rsidP="00B05681">
      <w:pPr>
        <w:spacing w:line="264" w:lineRule="auto"/>
        <w:jc w:val="both"/>
        <w:rPr>
          <w:rFonts w:eastAsia="Times New Roman" w:cs="Arial"/>
          <w:bCs/>
          <w:kern w:val="36"/>
          <w:sz w:val="24"/>
          <w:szCs w:val="26"/>
        </w:rPr>
      </w:pPr>
      <w:r>
        <w:rPr>
          <w:rFonts w:ascii="Arial" w:eastAsia="Times New Roman" w:hAnsi="Arial" w:cs="Arial"/>
          <w:b/>
          <w:bCs/>
          <w:kern w:val="36"/>
          <w:sz w:val="24"/>
          <w:szCs w:val="48"/>
        </w:rPr>
        <w:t>Overview of Travel Insurance Options for Mountaineers Global Adventures in the Post-</w:t>
      </w:r>
      <w:proofErr w:type="spellStart"/>
      <w:r>
        <w:rPr>
          <w:rFonts w:ascii="Arial" w:eastAsia="Times New Roman" w:hAnsi="Arial" w:cs="Arial"/>
          <w:b/>
          <w:bCs/>
          <w:kern w:val="36"/>
          <w:sz w:val="24"/>
          <w:szCs w:val="48"/>
        </w:rPr>
        <w:t>Covid</w:t>
      </w:r>
      <w:proofErr w:type="spellEnd"/>
      <w:r>
        <w:rPr>
          <w:rFonts w:ascii="Arial" w:eastAsia="Times New Roman" w:hAnsi="Arial" w:cs="Arial"/>
          <w:b/>
          <w:bCs/>
          <w:kern w:val="36"/>
          <w:sz w:val="24"/>
          <w:szCs w:val="48"/>
        </w:rPr>
        <w:t xml:space="preserve"> World</w:t>
      </w:r>
    </w:p>
    <w:p w14:paraId="3C14053F" w14:textId="77777777" w:rsidR="008D0737" w:rsidRDefault="006018DC" w:rsidP="00013FC4">
      <w:pPr>
        <w:pStyle w:val="NormalWeb"/>
        <w:shd w:val="clear" w:color="auto" w:fill="FFFFFF"/>
        <w:spacing w:line="264" w:lineRule="auto"/>
        <w:jc w:val="both"/>
        <w:rPr>
          <w:rFonts w:asciiTheme="minorHAnsi" w:hAnsiTheme="minorHAnsi" w:cstheme="minorHAnsi"/>
          <w:bCs/>
          <w:kern w:val="36"/>
          <w:sz w:val="22"/>
          <w:szCs w:val="22"/>
        </w:rPr>
      </w:pPr>
      <w:r w:rsidRPr="00013FC4">
        <w:rPr>
          <w:rFonts w:asciiTheme="minorHAnsi" w:hAnsiTheme="minorHAnsi" w:cstheme="minorHAnsi"/>
          <w:bCs/>
          <w:kern w:val="36"/>
          <w:sz w:val="22"/>
          <w:szCs w:val="22"/>
        </w:rPr>
        <w:t>Though we will prepare thoroughly to reduce the risk of injury or illness during our trip, the unexpected can always happen - at home in the weeks before the trip or while we’re underway.  If you are feeling ill or have an injury before or during your trip, we don’t want you to feel</w:t>
      </w:r>
      <w:r w:rsidR="0035610F">
        <w:rPr>
          <w:rFonts w:asciiTheme="minorHAnsi" w:hAnsiTheme="minorHAnsi" w:cstheme="minorHAnsi"/>
          <w:bCs/>
          <w:kern w:val="36"/>
          <w:sz w:val="22"/>
          <w:szCs w:val="22"/>
        </w:rPr>
        <w:t xml:space="preserve"> that you must</w:t>
      </w:r>
      <w:r w:rsidRPr="00013FC4">
        <w:rPr>
          <w:rFonts w:asciiTheme="minorHAnsi" w:hAnsiTheme="minorHAnsi" w:cstheme="minorHAnsi"/>
          <w:bCs/>
          <w:kern w:val="36"/>
          <w:sz w:val="22"/>
          <w:szCs w:val="22"/>
        </w:rPr>
        <w:t xml:space="preserve"> stay on a trip when you’re injured or ill because of concerns about evacuation or treatment costs or about losing the money you’ve spent.  </w:t>
      </w:r>
      <w:r w:rsidR="00013FC4" w:rsidRPr="00013FC4">
        <w:rPr>
          <w:rFonts w:asciiTheme="minorHAnsi" w:hAnsiTheme="minorHAnsi" w:cstheme="minorHAnsi"/>
          <w:bCs/>
          <w:kern w:val="36"/>
          <w:sz w:val="22"/>
          <w:szCs w:val="22"/>
        </w:rPr>
        <w:t xml:space="preserve"> O</w:t>
      </w:r>
      <w:r w:rsidR="00305944" w:rsidRPr="00013FC4">
        <w:rPr>
          <w:rFonts w:asciiTheme="minorHAnsi" w:hAnsiTheme="minorHAnsi" w:cstheme="minorHAnsi"/>
          <w:bCs/>
          <w:kern w:val="36"/>
          <w:sz w:val="22"/>
          <w:szCs w:val="22"/>
        </w:rPr>
        <w:t xml:space="preserve">ptions are </w:t>
      </w:r>
      <w:r w:rsidR="00013FC4" w:rsidRPr="00013FC4">
        <w:rPr>
          <w:rFonts w:asciiTheme="minorHAnsi" w:hAnsiTheme="minorHAnsi" w:cstheme="minorHAnsi"/>
          <w:bCs/>
          <w:kern w:val="36"/>
          <w:sz w:val="22"/>
          <w:szCs w:val="22"/>
        </w:rPr>
        <w:t xml:space="preserve">also </w:t>
      </w:r>
      <w:r w:rsidR="00305944" w:rsidRPr="00013FC4">
        <w:rPr>
          <w:rFonts w:asciiTheme="minorHAnsi" w:hAnsiTheme="minorHAnsi" w:cstheme="minorHAnsi"/>
          <w:bCs/>
          <w:kern w:val="36"/>
          <w:sz w:val="22"/>
          <w:szCs w:val="22"/>
        </w:rPr>
        <w:t xml:space="preserve">available to you to </w:t>
      </w:r>
      <w:r w:rsidRPr="00013FC4">
        <w:rPr>
          <w:rFonts w:asciiTheme="minorHAnsi" w:hAnsiTheme="minorHAnsi" w:cstheme="minorHAnsi"/>
          <w:bCs/>
          <w:kern w:val="36"/>
          <w:sz w:val="22"/>
          <w:szCs w:val="22"/>
        </w:rPr>
        <w:t xml:space="preserve">buy insurance that will allow you to </w:t>
      </w:r>
      <w:r w:rsidR="00305944" w:rsidRPr="00013FC4">
        <w:rPr>
          <w:rFonts w:asciiTheme="minorHAnsi" w:hAnsiTheme="minorHAnsi" w:cstheme="minorHAnsi"/>
          <w:bCs/>
          <w:kern w:val="36"/>
          <w:sz w:val="22"/>
          <w:szCs w:val="22"/>
        </w:rPr>
        <w:t>recover your tri</w:t>
      </w:r>
      <w:r w:rsidR="003A72B5" w:rsidRPr="00013FC4">
        <w:rPr>
          <w:rFonts w:asciiTheme="minorHAnsi" w:hAnsiTheme="minorHAnsi" w:cstheme="minorHAnsi"/>
          <w:bCs/>
          <w:kern w:val="36"/>
          <w:sz w:val="22"/>
          <w:szCs w:val="22"/>
        </w:rPr>
        <w:t>p expenses in the case you need to cancel at the last minute or leave the trip midway</w:t>
      </w:r>
      <w:r w:rsidR="00305944" w:rsidRPr="00013FC4">
        <w:rPr>
          <w:rFonts w:asciiTheme="minorHAnsi" w:hAnsiTheme="minorHAnsi" w:cstheme="minorHAnsi"/>
          <w:bCs/>
          <w:kern w:val="36"/>
          <w:sz w:val="22"/>
          <w:szCs w:val="22"/>
        </w:rPr>
        <w:t>; to recover costs from lost baggage; to assure the availability of adequate medical care during the trip, and enable you to be evacuated back to the U.S.</w:t>
      </w:r>
      <w:r w:rsidR="00B05681" w:rsidRPr="00013FC4">
        <w:rPr>
          <w:rFonts w:asciiTheme="minorHAnsi" w:hAnsiTheme="minorHAnsi" w:cstheme="minorHAnsi"/>
          <w:bCs/>
          <w:kern w:val="36"/>
          <w:sz w:val="22"/>
          <w:szCs w:val="22"/>
        </w:rPr>
        <w:t xml:space="preserve"> in case you become seriously ill or injured</w:t>
      </w:r>
      <w:r w:rsidR="00305944" w:rsidRPr="00013FC4">
        <w:rPr>
          <w:rFonts w:asciiTheme="minorHAnsi" w:hAnsiTheme="minorHAnsi" w:cstheme="minorHAnsi"/>
          <w:bCs/>
          <w:kern w:val="36"/>
          <w:sz w:val="22"/>
          <w:szCs w:val="22"/>
        </w:rPr>
        <w:t xml:space="preserve">  (plus many other things).  </w:t>
      </w:r>
    </w:p>
    <w:p w14:paraId="0563F9D1" w14:textId="719AA9BD" w:rsidR="00B05681" w:rsidRPr="00013FC4" w:rsidRDefault="001B7516" w:rsidP="00013FC4">
      <w:pPr>
        <w:pStyle w:val="NormalWeb"/>
        <w:shd w:val="clear" w:color="auto" w:fill="FFFFFF"/>
        <w:spacing w:line="264" w:lineRule="auto"/>
        <w:jc w:val="both"/>
        <w:rPr>
          <w:rFonts w:asciiTheme="minorHAnsi" w:hAnsiTheme="minorHAnsi" w:cstheme="minorHAnsi"/>
          <w:bCs/>
          <w:kern w:val="36"/>
          <w:sz w:val="22"/>
          <w:szCs w:val="22"/>
        </w:rPr>
      </w:pPr>
      <w:r w:rsidRPr="00013FC4">
        <w:rPr>
          <w:rFonts w:asciiTheme="minorHAnsi" w:hAnsiTheme="minorHAnsi" w:cstheme="minorHAnsi"/>
          <w:bCs/>
          <w:kern w:val="36"/>
          <w:sz w:val="22"/>
          <w:szCs w:val="22"/>
        </w:rPr>
        <w:t xml:space="preserve">This </w:t>
      </w:r>
      <w:r w:rsidR="00013FC4" w:rsidRPr="00013FC4">
        <w:rPr>
          <w:rFonts w:asciiTheme="minorHAnsi" w:hAnsiTheme="minorHAnsi" w:cstheme="minorHAnsi"/>
          <w:bCs/>
          <w:kern w:val="36"/>
          <w:sz w:val="22"/>
          <w:szCs w:val="22"/>
        </w:rPr>
        <w:t xml:space="preserve">document </w:t>
      </w:r>
      <w:r w:rsidR="0041551B">
        <w:rPr>
          <w:rFonts w:asciiTheme="minorHAnsi" w:hAnsiTheme="minorHAnsi" w:cstheme="minorHAnsi"/>
          <w:bCs/>
          <w:kern w:val="36"/>
          <w:sz w:val="22"/>
          <w:szCs w:val="22"/>
        </w:rPr>
        <w:t>provides</w:t>
      </w:r>
      <w:r w:rsidRPr="00013FC4">
        <w:rPr>
          <w:rFonts w:asciiTheme="minorHAnsi" w:hAnsiTheme="minorHAnsi" w:cstheme="minorHAnsi"/>
          <w:bCs/>
          <w:kern w:val="36"/>
          <w:sz w:val="22"/>
          <w:szCs w:val="22"/>
        </w:rPr>
        <w:t xml:space="preserve"> a</w:t>
      </w:r>
      <w:r w:rsidR="008D0737">
        <w:rPr>
          <w:rFonts w:asciiTheme="minorHAnsi" w:hAnsiTheme="minorHAnsi" w:cstheme="minorHAnsi"/>
          <w:bCs/>
          <w:kern w:val="36"/>
          <w:sz w:val="22"/>
          <w:szCs w:val="22"/>
        </w:rPr>
        <w:t>n</w:t>
      </w:r>
      <w:r w:rsidRPr="00013FC4">
        <w:rPr>
          <w:rFonts w:asciiTheme="minorHAnsi" w:hAnsiTheme="minorHAnsi" w:cstheme="minorHAnsi"/>
          <w:bCs/>
          <w:kern w:val="36"/>
          <w:sz w:val="22"/>
          <w:szCs w:val="22"/>
        </w:rPr>
        <w:t xml:space="preserve"> overview of </w:t>
      </w:r>
      <w:r w:rsidR="00013FC4" w:rsidRPr="00013FC4">
        <w:rPr>
          <w:rFonts w:asciiTheme="minorHAnsi" w:hAnsiTheme="minorHAnsi" w:cstheme="minorHAnsi"/>
          <w:bCs/>
          <w:kern w:val="36"/>
          <w:sz w:val="22"/>
          <w:szCs w:val="22"/>
        </w:rPr>
        <w:t>the types of</w:t>
      </w:r>
      <w:r w:rsidRPr="00013FC4">
        <w:rPr>
          <w:rFonts w:asciiTheme="minorHAnsi" w:hAnsiTheme="minorHAnsi" w:cstheme="minorHAnsi"/>
          <w:bCs/>
          <w:kern w:val="36"/>
          <w:sz w:val="22"/>
          <w:szCs w:val="22"/>
        </w:rPr>
        <w:t xml:space="preserve"> coverages </w:t>
      </w:r>
      <w:r w:rsidR="00013FC4" w:rsidRPr="00013FC4">
        <w:rPr>
          <w:rFonts w:asciiTheme="minorHAnsi" w:hAnsiTheme="minorHAnsi" w:cstheme="minorHAnsi"/>
          <w:bCs/>
          <w:kern w:val="36"/>
          <w:sz w:val="22"/>
          <w:szCs w:val="22"/>
        </w:rPr>
        <w:t xml:space="preserve">that </w:t>
      </w:r>
      <w:r w:rsidRPr="00013FC4">
        <w:rPr>
          <w:rFonts w:asciiTheme="minorHAnsi" w:hAnsiTheme="minorHAnsi" w:cstheme="minorHAnsi"/>
          <w:bCs/>
          <w:kern w:val="36"/>
          <w:sz w:val="22"/>
          <w:szCs w:val="22"/>
        </w:rPr>
        <w:t xml:space="preserve">are available, </w:t>
      </w:r>
      <w:r w:rsidR="00013FC4" w:rsidRPr="00013FC4">
        <w:rPr>
          <w:rFonts w:asciiTheme="minorHAnsi" w:hAnsiTheme="minorHAnsi" w:cstheme="minorHAnsi"/>
          <w:bCs/>
          <w:kern w:val="36"/>
          <w:sz w:val="22"/>
          <w:szCs w:val="22"/>
        </w:rPr>
        <w:t xml:space="preserve">and the specific benefits, requirements and restrictions of the various coverage options. </w:t>
      </w:r>
      <w:r w:rsidR="003A72B5" w:rsidRPr="00013FC4">
        <w:rPr>
          <w:rFonts w:asciiTheme="minorHAnsi" w:hAnsiTheme="minorHAnsi" w:cstheme="minorHAnsi"/>
          <w:bCs/>
          <w:kern w:val="36"/>
          <w:sz w:val="22"/>
          <w:szCs w:val="22"/>
        </w:rPr>
        <w:t xml:space="preserve">  </w:t>
      </w:r>
      <w:r w:rsidR="006018DC" w:rsidRPr="00013FC4">
        <w:rPr>
          <w:rFonts w:asciiTheme="minorHAnsi" w:hAnsiTheme="minorHAnsi" w:cstheme="minorHAnsi"/>
          <w:bCs/>
          <w:kern w:val="36"/>
          <w:sz w:val="22"/>
          <w:szCs w:val="22"/>
        </w:rPr>
        <w:t xml:space="preserve"> Further down in the document, specific considerations </w:t>
      </w:r>
      <w:r w:rsidR="00013FC4" w:rsidRPr="00013FC4">
        <w:rPr>
          <w:rFonts w:asciiTheme="minorHAnsi" w:hAnsiTheme="minorHAnsi" w:cstheme="minorHAnsi"/>
          <w:bCs/>
          <w:kern w:val="36"/>
          <w:sz w:val="22"/>
          <w:szCs w:val="22"/>
        </w:rPr>
        <w:t xml:space="preserve">for each of these types of </w:t>
      </w:r>
      <w:r w:rsidR="006018DC" w:rsidRPr="00013FC4">
        <w:rPr>
          <w:rFonts w:asciiTheme="minorHAnsi" w:hAnsiTheme="minorHAnsi" w:cstheme="minorHAnsi"/>
          <w:bCs/>
          <w:kern w:val="36"/>
          <w:sz w:val="22"/>
          <w:szCs w:val="22"/>
        </w:rPr>
        <w:t xml:space="preserve">insurance </w:t>
      </w:r>
      <w:r w:rsidR="00013FC4" w:rsidRPr="00013FC4">
        <w:rPr>
          <w:rFonts w:asciiTheme="minorHAnsi" w:hAnsiTheme="minorHAnsi" w:cstheme="minorHAnsi"/>
          <w:bCs/>
          <w:kern w:val="36"/>
          <w:sz w:val="22"/>
          <w:szCs w:val="22"/>
        </w:rPr>
        <w:t>will be discussed in the context of</w:t>
      </w:r>
      <w:r w:rsidR="006018DC" w:rsidRPr="00013FC4">
        <w:rPr>
          <w:rFonts w:asciiTheme="minorHAnsi" w:hAnsiTheme="minorHAnsi" w:cstheme="minorHAnsi"/>
          <w:bCs/>
          <w:kern w:val="36"/>
          <w:sz w:val="22"/>
          <w:szCs w:val="22"/>
        </w:rPr>
        <w:t xml:space="preserve"> the Covid-19 pandemic</w:t>
      </w:r>
      <w:r w:rsidR="00013FC4" w:rsidRPr="00013FC4">
        <w:rPr>
          <w:rFonts w:asciiTheme="minorHAnsi" w:hAnsiTheme="minorHAnsi" w:cstheme="minorHAnsi"/>
          <w:bCs/>
          <w:kern w:val="36"/>
          <w:sz w:val="22"/>
          <w:szCs w:val="22"/>
        </w:rPr>
        <w:t xml:space="preserve"> as well as how to find a policy that will cover you for Covid-19 related risks</w:t>
      </w:r>
      <w:r w:rsidR="006018DC" w:rsidRPr="00013FC4">
        <w:rPr>
          <w:rFonts w:asciiTheme="minorHAnsi" w:hAnsiTheme="minorHAnsi" w:cstheme="minorHAnsi"/>
          <w:bCs/>
          <w:kern w:val="36"/>
          <w:sz w:val="22"/>
          <w:szCs w:val="22"/>
        </w:rPr>
        <w:t>.</w:t>
      </w:r>
      <w:r w:rsidR="00013FC4" w:rsidRPr="00013FC4">
        <w:rPr>
          <w:rFonts w:asciiTheme="minorHAnsi" w:hAnsiTheme="minorHAnsi" w:cstheme="minorHAnsi"/>
          <w:bCs/>
          <w:kern w:val="36"/>
          <w:sz w:val="22"/>
          <w:szCs w:val="22"/>
        </w:rPr>
        <w:t xml:space="preserve">  The document concludes with a set of questions to help you decide what coverages that you want and how to determine if the cost is worth the benefit.</w:t>
      </w:r>
      <w:r w:rsidR="008D0737">
        <w:rPr>
          <w:rFonts w:asciiTheme="minorHAnsi" w:hAnsiTheme="minorHAnsi" w:cstheme="minorHAnsi"/>
          <w:bCs/>
          <w:kern w:val="36"/>
          <w:sz w:val="22"/>
          <w:szCs w:val="22"/>
        </w:rPr>
        <w:t xml:space="preserve">  Each line in the Table of Contents is linked to the section in the document to follow so that you can skip straight to any section that you want to focus on.</w:t>
      </w:r>
    </w:p>
    <w:sdt>
      <w:sdtPr>
        <w:rPr>
          <w:rFonts w:asciiTheme="minorHAnsi" w:eastAsiaTheme="minorHAnsi" w:hAnsiTheme="minorHAnsi" w:cstheme="minorBidi"/>
          <w:b w:val="0"/>
          <w:bCs w:val="0"/>
          <w:color w:val="auto"/>
          <w:sz w:val="22"/>
          <w:szCs w:val="22"/>
          <w:lang w:eastAsia="en-US"/>
        </w:rPr>
        <w:id w:val="522600710"/>
        <w:docPartObj>
          <w:docPartGallery w:val="Table of Contents"/>
          <w:docPartUnique/>
        </w:docPartObj>
      </w:sdtPr>
      <w:sdtEndPr>
        <w:rPr>
          <w:noProof/>
        </w:rPr>
      </w:sdtEndPr>
      <w:sdtContent>
        <w:p w14:paraId="16FC9A10" w14:textId="67C39060" w:rsidR="008A06DE" w:rsidRDefault="008A06DE">
          <w:pPr>
            <w:pStyle w:val="TOCHeading"/>
          </w:pPr>
          <w:r>
            <w:t>Contents</w:t>
          </w:r>
        </w:p>
        <w:p w14:paraId="23DC5AB7" w14:textId="7DC075CA" w:rsidR="008D0737" w:rsidRDefault="008A06DE">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0426372" w:history="1">
            <w:r w:rsidR="008D0737" w:rsidRPr="007B65BB">
              <w:rPr>
                <w:rStyle w:val="Hyperlink"/>
                <w:noProof/>
              </w:rPr>
              <w:t>1.</w:t>
            </w:r>
            <w:r w:rsidR="008D0737">
              <w:rPr>
                <w:rFonts w:eastAsiaTheme="minorEastAsia"/>
                <w:noProof/>
              </w:rPr>
              <w:tab/>
            </w:r>
            <w:r w:rsidR="008D0737" w:rsidRPr="007B65BB">
              <w:rPr>
                <w:rStyle w:val="Hyperlink"/>
                <w:noProof/>
              </w:rPr>
              <w:t>Emergency Evacuation Insurance</w:t>
            </w:r>
            <w:r w:rsidR="008D0737">
              <w:rPr>
                <w:noProof/>
                <w:webHidden/>
              </w:rPr>
              <w:tab/>
            </w:r>
            <w:r w:rsidR="008D0737">
              <w:rPr>
                <w:noProof/>
                <w:webHidden/>
              </w:rPr>
              <w:fldChar w:fldCharType="begin"/>
            </w:r>
            <w:r w:rsidR="008D0737">
              <w:rPr>
                <w:noProof/>
                <w:webHidden/>
              </w:rPr>
              <w:instrText xml:space="preserve"> PAGEREF _Toc40426372 \h </w:instrText>
            </w:r>
            <w:r w:rsidR="008D0737">
              <w:rPr>
                <w:noProof/>
                <w:webHidden/>
              </w:rPr>
            </w:r>
            <w:r w:rsidR="008D0737">
              <w:rPr>
                <w:noProof/>
                <w:webHidden/>
              </w:rPr>
              <w:fldChar w:fldCharType="separate"/>
            </w:r>
            <w:r w:rsidR="008D0737">
              <w:rPr>
                <w:noProof/>
                <w:webHidden/>
              </w:rPr>
              <w:t>2</w:t>
            </w:r>
            <w:r w:rsidR="008D0737">
              <w:rPr>
                <w:noProof/>
                <w:webHidden/>
              </w:rPr>
              <w:fldChar w:fldCharType="end"/>
            </w:r>
          </w:hyperlink>
        </w:p>
        <w:p w14:paraId="5790E343" w14:textId="028A6AA1" w:rsidR="008D0737" w:rsidRDefault="006C69CE">
          <w:pPr>
            <w:pStyle w:val="TOC2"/>
            <w:rPr>
              <w:rFonts w:eastAsiaTheme="minorEastAsia"/>
              <w:noProof/>
            </w:rPr>
          </w:pPr>
          <w:hyperlink w:anchor="_Toc40426373" w:history="1">
            <w:r w:rsidR="008D0737" w:rsidRPr="007B65BB">
              <w:rPr>
                <w:rStyle w:val="Hyperlink"/>
                <w:noProof/>
              </w:rPr>
              <w:t>1.1.</w:t>
            </w:r>
            <w:r w:rsidR="008D0737">
              <w:rPr>
                <w:rFonts w:eastAsiaTheme="minorEastAsia"/>
                <w:noProof/>
              </w:rPr>
              <w:tab/>
            </w:r>
            <w:r w:rsidR="008D0737" w:rsidRPr="007B65BB">
              <w:rPr>
                <w:rStyle w:val="Hyperlink"/>
                <w:noProof/>
              </w:rPr>
              <w:t>SAR and Medical Evacuation Memberships</w:t>
            </w:r>
            <w:r w:rsidR="008D0737">
              <w:rPr>
                <w:noProof/>
                <w:webHidden/>
              </w:rPr>
              <w:tab/>
            </w:r>
            <w:r w:rsidR="008D0737">
              <w:rPr>
                <w:noProof/>
                <w:webHidden/>
              </w:rPr>
              <w:fldChar w:fldCharType="begin"/>
            </w:r>
            <w:r w:rsidR="008D0737">
              <w:rPr>
                <w:noProof/>
                <w:webHidden/>
              </w:rPr>
              <w:instrText xml:space="preserve"> PAGEREF _Toc40426373 \h </w:instrText>
            </w:r>
            <w:r w:rsidR="008D0737">
              <w:rPr>
                <w:noProof/>
                <w:webHidden/>
              </w:rPr>
            </w:r>
            <w:r w:rsidR="008D0737">
              <w:rPr>
                <w:noProof/>
                <w:webHidden/>
              </w:rPr>
              <w:fldChar w:fldCharType="separate"/>
            </w:r>
            <w:r w:rsidR="008D0737">
              <w:rPr>
                <w:noProof/>
                <w:webHidden/>
              </w:rPr>
              <w:t>2</w:t>
            </w:r>
            <w:r w:rsidR="008D0737">
              <w:rPr>
                <w:noProof/>
                <w:webHidden/>
              </w:rPr>
              <w:fldChar w:fldCharType="end"/>
            </w:r>
          </w:hyperlink>
        </w:p>
        <w:p w14:paraId="6C6B77CD" w14:textId="0197A534" w:rsidR="008D0737" w:rsidRDefault="006C69CE">
          <w:pPr>
            <w:pStyle w:val="TOC1"/>
            <w:tabs>
              <w:tab w:val="left" w:pos="440"/>
              <w:tab w:val="right" w:leader="dot" w:pos="9350"/>
            </w:tabs>
            <w:rPr>
              <w:rFonts w:eastAsiaTheme="minorEastAsia"/>
              <w:noProof/>
            </w:rPr>
          </w:pPr>
          <w:hyperlink w:anchor="_Toc40426374" w:history="1">
            <w:r w:rsidR="008D0737" w:rsidRPr="007B65BB">
              <w:rPr>
                <w:rStyle w:val="Hyperlink"/>
                <w:noProof/>
              </w:rPr>
              <w:t>2.</w:t>
            </w:r>
            <w:r w:rsidR="008D0737">
              <w:rPr>
                <w:rFonts w:eastAsiaTheme="minorEastAsia"/>
                <w:noProof/>
              </w:rPr>
              <w:tab/>
            </w:r>
            <w:r w:rsidR="008D0737" w:rsidRPr="007B65BB">
              <w:rPr>
                <w:rStyle w:val="Hyperlink"/>
                <w:noProof/>
              </w:rPr>
              <w:t>International Medical Treatment Insurance</w:t>
            </w:r>
            <w:r w:rsidR="008D0737" w:rsidRPr="007B65BB">
              <w:rPr>
                <w:rStyle w:val="Hyperlink"/>
                <w:noProof/>
                <w:vertAlign w:val="superscript"/>
              </w:rPr>
              <w:t>2</w:t>
            </w:r>
            <w:r w:rsidR="008D0737">
              <w:rPr>
                <w:noProof/>
                <w:webHidden/>
              </w:rPr>
              <w:tab/>
            </w:r>
            <w:r w:rsidR="008D0737">
              <w:rPr>
                <w:noProof/>
                <w:webHidden/>
              </w:rPr>
              <w:fldChar w:fldCharType="begin"/>
            </w:r>
            <w:r w:rsidR="008D0737">
              <w:rPr>
                <w:noProof/>
                <w:webHidden/>
              </w:rPr>
              <w:instrText xml:space="preserve"> PAGEREF _Toc40426374 \h </w:instrText>
            </w:r>
            <w:r w:rsidR="008D0737">
              <w:rPr>
                <w:noProof/>
                <w:webHidden/>
              </w:rPr>
            </w:r>
            <w:r w:rsidR="008D0737">
              <w:rPr>
                <w:noProof/>
                <w:webHidden/>
              </w:rPr>
              <w:fldChar w:fldCharType="separate"/>
            </w:r>
            <w:r w:rsidR="008D0737">
              <w:rPr>
                <w:noProof/>
                <w:webHidden/>
              </w:rPr>
              <w:t>3</w:t>
            </w:r>
            <w:r w:rsidR="008D0737">
              <w:rPr>
                <w:noProof/>
                <w:webHidden/>
              </w:rPr>
              <w:fldChar w:fldCharType="end"/>
            </w:r>
          </w:hyperlink>
        </w:p>
        <w:p w14:paraId="71DFD3FA" w14:textId="34AA4F99" w:rsidR="008D0737" w:rsidRDefault="006C69CE">
          <w:pPr>
            <w:pStyle w:val="TOC2"/>
            <w:rPr>
              <w:rFonts w:eastAsiaTheme="minorEastAsia"/>
              <w:noProof/>
            </w:rPr>
          </w:pPr>
          <w:hyperlink w:anchor="_Toc40426375" w:history="1">
            <w:r w:rsidR="008D0737" w:rsidRPr="007B65BB">
              <w:rPr>
                <w:rStyle w:val="Hyperlink"/>
                <w:rFonts w:eastAsia="Times New Roman"/>
                <w:noProof/>
              </w:rPr>
              <w:t>2.1 Alpine Club Benefits</w:t>
            </w:r>
            <w:r w:rsidR="008D0737">
              <w:rPr>
                <w:noProof/>
                <w:webHidden/>
              </w:rPr>
              <w:tab/>
            </w:r>
            <w:r w:rsidR="008D0737">
              <w:rPr>
                <w:noProof/>
                <w:webHidden/>
              </w:rPr>
              <w:fldChar w:fldCharType="begin"/>
            </w:r>
            <w:r w:rsidR="008D0737">
              <w:rPr>
                <w:noProof/>
                <w:webHidden/>
              </w:rPr>
              <w:instrText xml:space="preserve"> PAGEREF _Toc40426375 \h </w:instrText>
            </w:r>
            <w:r w:rsidR="008D0737">
              <w:rPr>
                <w:noProof/>
                <w:webHidden/>
              </w:rPr>
            </w:r>
            <w:r w:rsidR="008D0737">
              <w:rPr>
                <w:noProof/>
                <w:webHidden/>
              </w:rPr>
              <w:fldChar w:fldCharType="separate"/>
            </w:r>
            <w:r w:rsidR="008D0737">
              <w:rPr>
                <w:noProof/>
                <w:webHidden/>
              </w:rPr>
              <w:t>3</w:t>
            </w:r>
            <w:r w:rsidR="008D0737">
              <w:rPr>
                <w:noProof/>
                <w:webHidden/>
              </w:rPr>
              <w:fldChar w:fldCharType="end"/>
            </w:r>
          </w:hyperlink>
        </w:p>
        <w:p w14:paraId="32D41C3A" w14:textId="00D4FD6B" w:rsidR="008D0737" w:rsidRDefault="006C69CE">
          <w:pPr>
            <w:pStyle w:val="TOC2"/>
            <w:rPr>
              <w:rFonts w:eastAsiaTheme="minorEastAsia"/>
              <w:noProof/>
            </w:rPr>
          </w:pPr>
          <w:hyperlink w:anchor="_Toc40426376" w:history="1">
            <w:r w:rsidR="008D0737" w:rsidRPr="007B65BB">
              <w:rPr>
                <w:rStyle w:val="Hyperlink"/>
                <w:rFonts w:eastAsia="Times New Roman"/>
                <w:noProof/>
              </w:rPr>
              <w:t>3.</w:t>
            </w:r>
            <w:r w:rsidR="008D0737">
              <w:rPr>
                <w:rFonts w:eastAsiaTheme="minorEastAsia"/>
                <w:noProof/>
              </w:rPr>
              <w:tab/>
            </w:r>
            <w:r w:rsidR="008D0737" w:rsidRPr="007B65BB">
              <w:rPr>
                <w:rStyle w:val="Hyperlink"/>
                <w:rFonts w:eastAsia="Times New Roman"/>
                <w:noProof/>
              </w:rPr>
              <w:t>Trip Cancellation/Interruption Insurance</w:t>
            </w:r>
            <w:r w:rsidR="008D0737">
              <w:rPr>
                <w:noProof/>
                <w:webHidden/>
              </w:rPr>
              <w:tab/>
            </w:r>
            <w:r w:rsidR="008D0737">
              <w:rPr>
                <w:noProof/>
                <w:webHidden/>
              </w:rPr>
              <w:fldChar w:fldCharType="begin"/>
            </w:r>
            <w:r w:rsidR="008D0737">
              <w:rPr>
                <w:noProof/>
                <w:webHidden/>
              </w:rPr>
              <w:instrText xml:space="preserve"> PAGEREF _Toc40426376 \h </w:instrText>
            </w:r>
            <w:r w:rsidR="008D0737">
              <w:rPr>
                <w:noProof/>
                <w:webHidden/>
              </w:rPr>
            </w:r>
            <w:r w:rsidR="008D0737">
              <w:rPr>
                <w:noProof/>
                <w:webHidden/>
              </w:rPr>
              <w:fldChar w:fldCharType="separate"/>
            </w:r>
            <w:r w:rsidR="008D0737">
              <w:rPr>
                <w:noProof/>
                <w:webHidden/>
              </w:rPr>
              <w:t>4</w:t>
            </w:r>
            <w:r w:rsidR="008D0737">
              <w:rPr>
                <w:noProof/>
                <w:webHidden/>
              </w:rPr>
              <w:fldChar w:fldCharType="end"/>
            </w:r>
          </w:hyperlink>
        </w:p>
        <w:p w14:paraId="0E4BA109" w14:textId="3072043B" w:rsidR="008D0737" w:rsidRDefault="006C69CE">
          <w:pPr>
            <w:pStyle w:val="TOC2"/>
            <w:rPr>
              <w:rFonts w:eastAsiaTheme="minorEastAsia"/>
              <w:noProof/>
            </w:rPr>
          </w:pPr>
          <w:hyperlink w:anchor="_Toc40426377" w:history="1">
            <w:r w:rsidR="008D0737" w:rsidRPr="007B65BB">
              <w:rPr>
                <w:rStyle w:val="Hyperlink"/>
                <w:rFonts w:eastAsia="Times New Roman"/>
                <w:noProof/>
              </w:rPr>
              <w:t>3.1  Cancel for Pre-Existing Medical Conditions, Work Reasons, Financial Default, or Cancel For Any Reason</w:t>
            </w:r>
            <w:r w:rsidR="008D0737">
              <w:rPr>
                <w:noProof/>
                <w:webHidden/>
              </w:rPr>
              <w:tab/>
            </w:r>
            <w:r w:rsidR="008D0737">
              <w:rPr>
                <w:noProof/>
                <w:webHidden/>
              </w:rPr>
              <w:fldChar w:fldCharType="begin"/>
            </w:r>
            <w:r w:rsidR="008D0737">
              <w:rPr>
                <w:noProof/>
                <w:webHidden/>
              </w:rPr>
              <w:instrText xml:space="preserve"> PAGEREF _Toc40426377 \h </w:instrText>
            </w:r>
            <w:r w:rsidR="008D0737">
              <w:rPr>
                <w:noProof/>
                <w:webHidden/>
              </w:rPr>
            </w:r>
            <w:r w:rsidR="008D0737">
              <w:rPr>
                <w:noProof/>
                <w:webHidden/>
              </w:rPr>
              <w:fldChar w:fldCharType="separate"/>
            </w:r>
            <w:r w:rsidR="008D0737">
              <w:rPr>
                <w:noProof/>
                <w:webHidden/>
              </w:rPr>
              <w:t>4</w:t>
            </w:r>
            <w:r w:rsidR="008D0737">
              <w:rPr>
                <w:noProof/>
                <w:webHidden/>
              </w:rPr>
              <w:fldChar w:fldCharType="end"/>
            </w:r>
          </w:hyperlink>
        </w:p>
        <w:p w14:paraId="066D8015" w14:textId="03078563" w:rsidR="008D0737" w:rsidRDefault="006C69CE">
          <w:pPr>
            <w:pStyle w:val="TOC1"/>
            <w:tabs>
              <w:tab w:val="right" w:leader="dot" w:pos="9350"/>
            </w:tabs>
            <w:rPr>
              <w:rFonts w:eastAsiaTheme="minorEastAsia"/>
              <w:noProof/>
            </w:rPr>
          </w:pPr>
          <w:hyperlink w:anchor="_Toc40426378" w:history="1">
            <w:r w:rsidR="008D0737" w:rsidRPr="007B65BB">
              <w:rPr>
                <w:rStyle w:val="Hyperlink"/>
                <w:noProof/>
              </w:rPr>
              <w:t>4</w:t>
            </w:r>
            <w:r w:rsidR="008D0737" w:rsidRPr="007B65BB">
              <w:rPr>
                <w:rStyle w:val="Hyperlink"/>
                <w:b/>
                <w:noProof/>
              </w:rPr>
              <w:t xml:space="preserve">  </w:t>
            </w:r>
            <w:r w:rsidR="008D0737" w:rsidRPr="007B65BB">
              <w:rPr>
                <w:rStyle w:val="Hyperlink"/>
                <w:noProof/>
              </w:rPr>
              <w:t xml:space="preserve">How </w:t>
            </w:r>
            <w:r w:rsidR="008D0737" w:rsidRPr="007B65BB">
              <w:rPr>
                <w:rStyle w:val="Hyperlink"/>
                <w:b/>
                <w:noProof/>
              </w:rPr>
              <w:t>To Buy Emergency Evacuation and Medical Treatment Coverage without Trip Cancellation/ Interruption Coverage:</w:t>
            </w:r>
            <w:r w:rsidR="008D0737">
              <w:rPr>
                <w:noProof/>
                <w:webHidden/>
              </w:rPr>
              <w:tab/>
            </w:r>
            <w:r w:rsidR="008D0737">
              <w:rPr>
                <w:noProof/>
                <w:webHidden/>
              </w:rPr>
              <w:fldChar w:fldCharType="begin"/>
            </w:r>
            <w:r w:rsidR="008D0737">
              <w:rPr>
                <w:noProof/>
                <w:webHidden/>
              </w:rPr>
              <w:instrText xml:space="preserve"> PAGEREF _Toc40426378 \h </w:instrText>
            </w:r>
            <w:r w:rsidR="008D0737">
              <w:rPr>
                <w:noProof/>
                <w:webHidden/>
              </w:rPr>
            </w:r>
            <w:r w:rsidR="008D0737">
              <w:rPr>
                <w:noProof/>
                <w:webHidden/>
              </w:rPr>
              <w:fldChar w:fldCharType="separate"/>
            </w:r>
            <w:r w:rsidR="008D0737">
              <w:rPr>
                <w:noProof/>
                <w:webHidden/>
              </w:rPr>
              <w:t>5</w:t>
            </w:r>
            <w:r w:rsidR="008D0737">
              <w:rPr>
                <w:noProof/>
                <w:webHidden/>
              </w:rPr>
              <w:fldChar w:fldCharType="end"/>
            </w:r>
          </w:hyperlink>
        </w:p>
        <w:p w14:paraId="31D766BE" w14:textId="425B0F6C" w:rsidR="008D0737" w:rsidRDefault="006C69CE">
          <w:pPr>
            <w:pStyle w:val="TOC1"/>
            <w:tabs>
              <w:tab w:val="right" w:leader="dot" w:pos="9350"/>
            </w:tabs>
            <w:rPr>
              <w:rFonts w:eastAsiaTheme="minorEastAsia"/>
              <w:noProof/>
            </w:rPr>
          </w:pPr>
          <w:hyperlink w:anchor="_Toc40426379" w:history="1">
            <w:r w:rsidR="008D0737" w:rsidRPr="007B65BB">
              <w:rPr>
                <w:rStyle w:val="Hyperlink"/>
                <w:noProof/>
              </w:rPr>
              <w:t>5.  Notes about Travel Insurance to cover Covid-19</w:t>
            </w:r>
            <w:r w:rsidR="008D0737">
              <w:rPr>
                <w:noProof/>
                <w:webHidden/>
              </w:rPr>
              <w:tab/>
            </w:r>
            <w:r w:rsidR="008D0737">
              <w:rPr>
                <w:noProof/>
                <w:webHidden/>
              </w:rPr>
              <w:fldChar w:fldCharType="begin"/>
            </w:r>
            <w:r w:rsidR="008D0737">
              <w:rPr>
                <w:noProof/>
                <w:webHidden/>
              </w:rPr>
              <w:instrText xml:space="preserve"> PAGEREF _Toc40426379 \h </w:instrText>
            </w:r>
            <w:r w:rsidR="008D0737">
              <w:rPr>
                <w:noProof/>
                <w:webHidden/>
              </w:rPr>
            </w:r>
            <w:r w:rsidR="008D0737">
              <w:rPr>
                <w:noProof/>
                <w:webHidden/>
              </w:rPr>
              <w:fldChar w:fldCharType="separate"/>
            </w:r>
            <w:r w:rsidR="008D0737">
              <w:rPr>
                <w:noProof/>
                <w:webHidden/>
              </w:rPr>
              <w:t>5</w:t>
            </w:r>
            <w:r w:rsidR="008D0737">
              <w:rPr>
                <w:noProof/>
                <w:webHidden/>
              </w:rPr>
              <w:fldChar w:fldCharType="end"/>
            </w:r>
          </w:hyperlink>
        </w:p>
        <w:p w14:paraId="2F8D5AF2" w14:textId="4D2A8782" w:rsidR="008D0737" w:rsidRDefault="006C69CE">
          <w:pPr>
            <w:pStyle w:val="TOC2"/>
            <w:rPr>
              <w:rFonts w:eastAsiaTheme="minorEastAsia"/>
              <w:noProof/>
            </w:rPr>
          </w:pPr>
          <w:hyperlink w:anchor="_Toc40426380" w:history="1">
            <w:r w:rsidR="008D0737" w:rsidRPr="007B65BB">
              <w:rPr>
                <w:rStyle w:val="Hyperlink"/>
                <w:noProof/>
              </w:rPr>
              <w:t>5.1  For people with existing Travel Insurance policies</w:t>
            </w:r>
            <w:r w:rsidR="008D0737">
              <w:rPr>
                <w:noProof/>
                <w:webHidden/>
              </w:rPr>
              <w:tab/>
            </w:r>
            <w:r w:rsidR="008D0737">
              <w:rPr>
                <w:noProof/>
                <w:webHidden/>
              </w:rPr>
              <w:fldChar w:fldCharType="begin"/>
            </w:r>
            <w:r w:rsidR="008D0737">
              <w:rPr>
                <w:noProof/>
                <w:webHidden/>
              </w:rPr>
              <w:instrText xml:space="preserve"> PAGEREF _Toc40426380 \h </w:instrText>
            </w:r>
            <w:r w:rsidR="008D0737">
              <w:rPr>
                <w:noProof/>
                <w:webHidden/>
              </w:rPr>
            </w:r>
            <w:r w:rsidR="008D0737">
              <w:rPr>
                <w:noProof/>
                <w:webHidden/>
              </w:rPr>
              <w:fldChar w:fldCharType="separate"/>
            </w:r>
            <w:r w:rsidR="008D0737">
              <w:rPr>
                <w:noProof/>
                <w:webHidden/>
              </w:rPr>
              <w:t>5</w:t>
            </w:r>
            <w:r w:rsidR="008D0737">
              <w:rPr>
                <w:noProof/>
                <w:webHidden/>
              </w:rPr>
              <w:fldChar w:fldCharType="end"/>
            </w:r>
          </w:hyperlink>
        </w:p>
        <w:p w14:paraId="5CE6BA2C" w14:textId="512AF506" w:rsidR="008D0737" w:rsidRDefault="006C69CE">
          <w:pPr>
            <w:pStyle w:val="TOC2"/>
            <w:rPr>
              <w:rFonts w:eastAsiaTheme="minorEastAsia"/>
              <w:noProof/>
            </w:rPr>
          </w:pPr>
          <w:hyperlink w:anchor="_Toc40426381" w:history="1">
            <w:r w:rsidR="008D0737" w:rsidRPr="007B65BB">
              <w:rPr>
                <w:rStyle w:val="Hyperlink"/>
                <w:noProof/>
              </w:rPr>
              <w:t>5.2  For people looking for a new Travel Insurance policy</w:t>
            </w:r>
            <w:r w:rsidR="008D0737">
              <w:rPr>
                <w:noProof/>
                <w:webHidden/>
              </w:rPr>
              <w:tab/>
            </w:r>
            <w:r w:rsidR="008D0737">
              <w:rPr>
                <w:noProof/>
                <w:webHidden/>
              </w:rPr>
              <w:fldChar w:fldCharType="begin"/>
            </w:r>
            <w:r w:rsidR="008D0737">
              <w:rPr>
                <w:noProof/>
                <w:webHidden/>
              </w:rPr>
              <w:instrText xml:space="preserve"> PAGEREF _Toc40426381 \h </w:instrText>
            </w:r>
            <w:r w:rsidR="008D0737">
              <w:rPr>
                <w:noProof/>
                <w:webHidden/>
              </w:rPr>
            </w:r>
            <w:r w:rsidR="008D0737">
              <w:rPr>
                <w:noProof/>
                <w:webHidden/>
              </w:rPr>
              <w:fldChar w:fldCharType="separate"/>
            </w:r>
            <w:r w:rsidR="008D0737">
              <w:rPr>
                <w:noProof/>
                <w:webHidden/>
              </w:rPr>
              <w:t>6</w:t>
            </w:r>
            <w:r w:rsidR="008D0737">
              <w:rPr>
                <w:noProof/>
                <w:webHidden/>
              </w:rPr>
              <w:fldChar w:fldCharType="end"/>
            </w:r>
          </w:hyperlink>
        </w:p>
        <w:p w14:paraId="1A811609" w14:textId="613435B0" w:rsidR="008D0737" w:rsidRDefault="006C69CE">
          <w:pPr>
            <w:pStyle w:val="TOC3"/>
            <w:tabs>
              <w:tab w:val="left" w:pos="1320"/>
              <w:tab w:val="right" w:leader="dot" w:pos="9350"/>
            </w:tabs>
            <w:rPr>
              <w:rFonts w:eastAsiaTheme="minorEastAsia"/>
              <w:noProof/>
            </w:rPr>
          </w:pPr>
          <w:hyperlink w:anchor="_Toc40426382" w:history="1">
            <w:r w:rsidR="008D0737" w:rsidRPr="007B65BB">
              <w:rPr>
                <w:rStyle w:val="Hyperlink"/>
                <w:bCs/>
                <w:noProof/>
                <w:kern w:val="36"/>
              </w:rPr>
              <w:t>5.2.1</w:t>
            </w:r>
            <w:r w:rsidR="008D0737">
              <w:rPr>
                <w:rFonts w:eastAsiaTheme="minorEastAsia"/>
                <w:noProof/>
              </w:rPr>
              <w:tab/>
            </w:r>
            <w:r w:rsidR="008D0737" w:rsidRPr="007B65BB">
              <w:rPr>
                <w:rStyle w:val="Hyperlink"/>
                <w:noProof/>
              </w:rPr>
              <w:t>Cancellation for Health-Related Reasons</w:t>
            </w:r>
            <w:r w:rsidR="008D0737">
              <w:rPr>
                <w:noProof/>
                <w:webHidden/>
              </w:rPr>
              <w:tab/>
            </w:r>
            <w:r w:rsidR="008D0737">
              <w:rPr>
                <w:noProof/>
                <w:webHidden/>
              </w:rPr>
              <w:fldChar w:fldCharType="begin"/>
            </w:r>
            <w:r w:rsidR="008D0737">
              <w:rPr>
                <w:noProof/>
                <w:webHidden/>
              </w:rPr>
              <w:instrText xml:space="preserve"> PAGEREF _Toc40426382 \h </w:instrText>
            </w:r>
            <w:r w:rsidR="008D0737">
              <w:rPr>
                <w:noProof/>
                <w:webHidden/>
              </w:rPr>
            </w:r>
            <w:r w:rsidR="008D0737">
              <w:rPr>
                <w:noProof/>
                <w:webHidden/>
              </w:rPr>
              <w:fldChar w:fldCharType="separate"/>
            </w:r>
            <w:r w:rsidR="008D0737">
              <w:rPr>
                <w:noProof/>
                <w:webHidden/>
              </w:rPr>
              <w:t>6</w:t>
            </w:r>
            <w:r w:rsidR="008D0737">
              <w:rPr>
                <w:noProof/>
                <w:webHidden/>
              </w:rPr>
              <w:fldChar w:fldCharType="end"/>
            </w:r>
          </w:hyperlink>
        </w:p>
        <w:p w14:paraId="653707E5" w14:textId="41FD1A4B" w:rsidR="008D0737" w:rsidRDefault="006C69CE">
          <w:pPr>
            <w:pStyle w:val="TOC3"/>
            <w:tabs>
              <w:tab w:val="left" w:pos="1320"/>
              <w:tab w:val="right" w:leader="dot" w:pos="9350"/>
            </w:tabs>
            <w:rPr>
              <w:rFonts w:eastAsiaTheme="minorEastAsia"/>
              <w:noProof/>
            </w:rPr>
          </w:pPr>
          <w:hyperlink w:anchor="_Toc40426383" w:history="1">
            <w:r w:rsidR="008D0737" w:rsidRPr="007B65BB">
              <w:rPr>
                <w:rStyle w:val="Hyperlink"/>
                <w:bCs/>
                <w:noProof/>
                <w:kern w:val="36"/>
              </w:rPr>
              <w:t>5.2.2</w:t>
            </w:r>
            <w:r w:rsidR="008D0737">
              <w:rPr>
                <w:rFonts w:eastAsiaTheme="minorEastAsia"/>
                <w:noProof/>
              </w:rPr>
              <w:tab/>
            </w:r>
            <w:r w:rsidR="008D0737" w:rsidRPr="007B65BB">
              <w:rPr>
                <w:rStyle w:val="Hyperlink"/>
                <w:noProof/>
              </w:rPr>
              <w:t>Cancellation for Economic Reasons:</w:t>
            </w:r>
            <w:r w:rsidR="008D0737">
              <w:rPr>
                <w:noProof/>
                <w:webHidden/>
              </w:rPr>
              <w:tab/>
            </w:r>
            <w:r w:rsidR="008D0737">
              <w:rPr>
                <w:noProof/>
                <w:webHidden/>
              </w:rPr>
              <w:fldChar w:fldCharType="begin"/>
            </w:r>
            <w:r w:rsidR="008D0737">
              <w:rPr>
                <w:noProof/>
                <w:webHidden/>
              </w:rPr>
              <w:instrText xml:space="preserve"> PAGEREF _Toc40426383 \h </w:instrText>
            </w:r>
            <w:r w:rsidR="008D0737">
              <w:rPr>
                <w:noProof/>
                <w:webHidden/>
              </w:rPr>
            </w:r>
            <w:r w:rsidR="008D0737">
              <w:rPr>
                <w:noProof/>
                <w:webHidden/>
              </w:rPr>
              <w:fldChar w:fldCharType="separate"/>
            </w:r>
            <w:r w:rsidR="008D0737">
              <w:rPr>
                <w:noProof/>
                <w:webHidden/>
              </w:rPr>
              <w:t>6</w:t>
            </w:r>
            <w:r w:rsidR="008D0737">
              <w:rPr>
                <w:noProof/>
                <w:webHidden/>
              </w:rPr>
              <w:fldChar w:fldCharType="end"/>
            </w:r>
          </w:hyperlink>
        </w:p>
        <w:p w14:paraId="0B36D7FA" w14:textId="7D4D2F55" w:rsidR="008D0737" w:rsidRDefault="006C69CE">
          <w:pPr>
            <w:pStyle w:val="TOC3"/>
            <w:tabs>
              <w:tab w:val="left" w:pos="1320"/>
              <w:tab w:val="right" w:leader="dot" w:pos="9350"/>
            </w:tabs>
            <w:rPr>
              <w:rFonts w:eastAsiaTheme="minorEastAsia"/>
              <w:noProof/>
            </w:rPr>
          </w:pPr>
          <w:hyperlink w:anchor="_Toc40426384" w:history="1">
            <w:r w:rsidR="008D0737" w:rsidRPr="007B65BB">
              <w:rPr>
                <w:rStyle w:val="Hyperlink"/>
                <w:noProof/>
              </w:rPr>
              <w:t>5.2.3</w:t>
            </w:r>
            <w:r w:rsidR="008D0737">
              <w:rPr>
                <w:rFonts w:eastAsiaTheme="minorEastAsia"/>
                <w:noProof/>
              </w:rPr>
              <w:tab/>
            </w:r>
            <w:r w:rsidR="008D0737" w:rsidRPr="007B65BB">
              <w:rPr>
                <w:rStyle w:val="Hyperlink"/>
                <w:noProof/>
              </w:rPr>
              <w:t>The Cancel For Any Reason Upgrade</w:t>
            </w:r>
            <w:r w:rsidR="008D0737">
              <w:rPr>
                <w:noProof/>
                <w:webHidden/>
              </w:rPr>
              <w:tab/>
            </w:r>
            <w:r w:rsidR="008D0737">
              <w:rPr>
                <w:noProof/>
                <w:webHidden/>
              </w:rPr>
              <w:fldChar w:fldCharType="begin"/>
            </w:r>
            <w:r w:rsidR="008D0737">
              <w:rPr>
                <w:noProof/>
                <w:webHidden/>
              </w:rPr>
              <w:instrText xml:space="preserve"> PAGEREF _Toc40426384 \h </w:instrText>
            </w:r>
            <w:r w:rsidR="008D0737">
              <w:rPr>
                <w:noProof/>
                <w:webHidden/>
              </w:rPr>
            </w:r>
            <w:r w:rsidR="008D0737">
              <w:rPr>
                <w:noProof/>
                <w:webHidden/>
              </w:rPr>
              <w:fldChar w:fldCharType="separate"/>
            </w:r>
            <w:r w:rsidR="008D0737">
              <w:rPr>
                <w:noProof/>
                <w:webHidden/>
              </w:rPr>
              <w:t>7</w:t>
            </w:r>
            <w:r w:rsidR="008D0737">
              <w:rPr>
                <w:noProof/>
                <w:webHidden/>
              </w:rPr>
              <w:fldChar w:fldCharType="end"/>
            </w:r>
          </w:hyperlink>
        </w:p>
        <w:p w14:paraId="520847FE" w14:textId="3DD667A5" w:rsidR="008D0737" w:rsidRDefault="006C69CE">
          <w:pPr>
            <w:pStyle w:val="TOC3"/>
            <w:tabs>
              <w:tab w:val="left" w:pos="1320"/>
              <w:tab w:val="right" w:leader="dot" w:pos="9350"/>
            </w:tabs>
            <w:rPr>
              <w:rFonts w:eastAsiaTheme="minorEastAsia"/>
              <w:noProof/>
            </w:rPr>
          </w:pPr>
          <w:hyperlink w:anchor="_Toc40426385" w:history="1">
            <w:r w:rsidR="008D0737" w:rsidRPr="007B65BB">
              <w:rPr>
                <w:rStyle w:val="Hyperlink"/>
                <w:iCs/>
                <w:noProof/>
              </w:rPr>
              <w:t>5.2.4</w:t>
            </w:r>
            <w:r w:rsidR="008D0737">
              <w:rPr>
                <w:rFonts w:eastAsiaTheme="minorEastAsia"/>
                <w:noProof/>
              </w:rPr>
              <w:tab/>
            </w:r>
            <w:r w:rsidR="008D0737" w:rsidRPr="007B65BB">
              <w:rPr>
                <w:rStyle w:val="Hyperlink"/>
                <w:noProof/>
              </w:rPr>
              <w:t>Emergency Medical and Evacuation Benefits:</w:t>
            </w:r>
            <w:r w:rsidR="008D0737">
              <w:rPr>
                <w:noProof/>
                <w:webHidden/>
              </w:rPr>
              <w:tab/>
            </w:r>
            <w:r w:rsidR="008D0737">
              <w:rPr>
                <w:noProof/>
                <w:webHidden/>
              </w:rPr>
              <w:fldChar w:fldCharType="begin"/>
            </w:r>
            <w:r w:rsidR="008D0737">
              <w:rPr>
                <w:noProof/>
                <w:webHidden/>
              </w:rPr>
              <w:instrText xml:space="preserve"> PAGEREF _Toc40426385 \h </w:instrText>
            </w:r>
            <w:r w:rsidR="008D0737">
              <w:rPr>
                <w:noProof/>
                <w:webHidden/>
              </w:rPr>
            </w:r>
            <w:r w:rsidR="008D0737">
              <w:rPr>
                <w:noProof/>
                <w:webHidden/>
              </w:rPr>
              <w:fldChar w:fldCharType="separate"/>
            </w:r>
            <w:r w:rsidR="008D0737">
              <w:rPr>
                <w:noProof/>
                <w:webHidden/>
              </w:rPr>
              <w:t>8</w:t>
            </w:r>
            <w:r w:rsidR="008D0737">
              <w:rPr>
                <w:noProof/>
                <w:webHidden/>
              </w:rPr>
              <w:fldChar w:fldCharType="end"/>
            </w:r>
          </w:hyperlink>
        </w:p>
        <w:p w14:paraId="22BEC1A1" w14:textId="41F74122" w:rsidR="008D0737" w:rsidRDefault="006C69CE">
          <w:pPr>
            <w:pStyle w:val="TOC3"/>
            <w:tabs>
              <w:tab w:val="left" w:pos="1320"/>
              <w:tab w:val="right" w:leader="dot" w:pos="9350"/>
            </w:tabs>
            <w:rPr>
              <w:rFonts w:eastAsiaTheme="minorEastAsia"/>
              <w:noProof/>
            </w:rPr>
          </w:pPr>
          <w:hyperlink w:anchor="_Toc40426386" w:history="1">
            <w:r w:rsidR="008D0737" w:rsidRPr="007B65BB">
              <w:rPr>
                <w:rStyle w:val="Hyperlink"/>
                <w:iCs/>
                <w:noProof/>
              </w:rPr>
              <w:t>5.2.5</w:t>
            </w:r>
            <w:r w:rsidR="008D0737">
              <w:rPr>
                <w:rFonts w:eastAsiaTheme="minorEastAsia"/>
                <w:noProof/>
              </w:rPr>
              <w:tab/>
            </w:r>
            <w:r w:rsidR="008D0737" w:rsidRPr="007B65BB">
              <w:rPr>
                <w:rStyle w:val="Hyperlink"/>
                <w:noProof/>
              </w:rPr>
              <w:t>Other Travel Insurance Benefits</w:t>
            </w:r>
            <w:r w:rsidR="008D0737">
              <w:rPr>
                <w:noProof/>
                <w:webHidden/>
              </w:rPr>
              <w:tab/>
            </w:r>
            <w:r w:rsidR="008D0737">
              <w:rPr>
                <w:noProof/>
                <w:webHidden/>
              </w:rPr>
              <w:fldChar w:fldCharType="begin"/>
            </w:r>
            <w:r w:rsidR="008D0737">
              <w:rPr>
                <w:noProof/>
                <w:webHidden/>
              </w:rPr>
              <w:instrText xml:space="preserve"> PAGEREF _Toc40426386 \h </w:instrText>
            </w:r>
            <w:r w:rsidR="008D0737">
              <w:rPr>
                <w:noProof/>
                <w:webHidden/>
              </w:rPr>
            </w:r>
            <w:r w:rsidR="008D0737">
              <w:rPr>
                <w:noProof/>
                <w:webHidden/>
              </w:rPr>
              <w:fldChar w:fldCharType="separate"/>
            </w:r>
            <w:r w:rsidR="008D0737">
              <w:rPr>
                <w:noProof/>
                <w:webHidden/>
              </w:rPr>
              <w:t>8</w:t>
            </w:r>
            <w:r w:rsidR="008D0737">
              <w:rPr>
                <w:noProof/>
                <w:webHidden/>
              </w:rPr>
              <w:fldChar w:fldCharType="end"/>
            </w:r>
          </w:hyperlink>
        </w:p>
        <w:p w14:paraId="0B16F59D" w14:textId="1AAA210E" w:rsidR="008D0737" w:rsidRDefault="006C69CE">
          <w:pPr>
            <w:pStyle w:val="TOC3"/>
            <w:tabs>
              <w:tab w:val="left" w:pos="1320"/>
              <w:tab w:val="right" w:leader="dot" w:pos="9350"/>
            </w:tabs>
            <w:rPr>
              <w:rFonts w:eastAsiaTheme="minorEastAsia"/>
              <w:noProof/>
            </w:rPr>
          </w:pPr>
          <w:hyperlink w:anchor="_Toc40426387" w:history="1">
            <w:r w:rsidR="008D0737" w:rsidRPr="007B65BB">
              <w:rPr>
                <w:rStyle w:val="Hyperlink"/>
                <w:iCs/>
                <w:noProof/>
              </w:rPr>
              <w:t>5.2.6</w:t>
            </w:r>
            <w:r w:rsidR="008D0737">
              <w:rPr>
                <w:rFonts w:eastAsiaTheme="minorEastAsia"/>
                <w:noProof/>
              </w:rPr>
              <w:tab/>
            </w:r>
            <w:r w:rsidR="008D0737" w:rsidRPr="007B65BB">
              <w:rPr>
                <w:rStyle w:val="Hyperlink"/>
                <w:noProof/>
              </w:rPr>
              <w:t>How to find the right policy?</w:t>
            </w:r>
            <w:r w:rsidR="008D0737">
              <w:rPr>
                <w:noProof/>
                <w:webHidden/>
              </w:rPr>
              <w:tab/>
            </w:r>
            <w:r w:rsidR="008D0737">
              <w:rPr>
                <w:noProof/>
                <w:webHidden/>
              </w:rPr>
              <w:fldChar w:fldCharType="begin"/>
            </w:r>
            <w:r w:rsidR="008D0737">
              <w:rPr>
                <w:noProof/>
                <w:webHidden/>
              </w:rPr>
              <w:instrText xml:space="preserve"> PAGEREF _Toc40426387 \h </w:instrText>
            </w:r>
            <w:r w:rsidR="008D0737">
              <w:rPr>
                <w:noProof/>
                <w:webHidden/>
              </w:rPr>
            </w:r>
            <w:r w:rsidR="008D0737">
              <w:rPr>
                <w:noProof/>
                <w:webHidden/>
              </w:rPr>
              <w:fldChar w:fldCharType="separate"/>
            </w:r>
            <w:r w:rsidR="008D0737">
              <w:rPr>
                <w:noProof/>
                <w:webHidden/>
              </w:rPr>
              <w:t>8</w:t>
            </w:r>
            <w:r w:rsidR="008D0737">
              <w:rPr>
                <w:noProof/>
                <w:webHidden/>
              </w:rPr>
              <w:fldChar w:fldCharType="end"/>
            </w:r>
          </w:hyperlink>
        </w:p>
        <w:p w14:paraId="0AD93D63" w14:textId="69C2B213" w:rsidR="008D0737" w:rsidRDefault="006C69CE">
          <w:pPr>
            <w:pStyle w:val="TOC1"/>
            <w:tabs>
              <w:tab w:val="left" w:pos="440"/>
              <w:tab w:val="right" w:leader="dot" w:pos="9350"/>
            </w:tabs>
            <w:rPr>
              <w:rFonts w:eastAsiaTheme="minorEastAsia"/>
              <w:noProof/>
            </w:rPr>
          </w:pPr>
          <w:hyperlink w:anchor="_Toc40426388" w:history="1">
            <w:r w:rsidR="008D0737" w:rsidRPr="007B65BB">
              <w:rPr>
                <w:rStyle w:val="Hyperlink"/>
                <w:rFonts w:eastAsia="Times New Roman"/>
                <w:noProof/>
              </w:rPr>
              <w:t>6.</w:t>
            </w:r>
            <w:r w:rsidR="008D0737">
              <w:rPr>
                <w:rFonts w:eastAsiaTheme="minorEastAsia"/>
                <w:noProof/>
              </w:rPr>
              <w:tab/>
            </w:r>
            <w:r w:rsidR="008D0737" w:rsidRPr="007B65BB">
              <w:rPr>
                <w:rStyle w:val="Hyperlink"/>
                <w:rFonts w:eastAsia="Times New Roman"/>
                <w:noProof/>
              </w:rPr>
              <w:t>So… What Should You DO?  Decision criteria to choose your coverage</w:t>
            </w:r>
            <w:r w:rsidR="008D0737">
              <w:rPr>
                <w:noProof/>
                <w:webHidden/>
              </w:rPr>
              <w:tab/>
            </w:r>
            <w:r w:rsidR="008D0737">
              <w:rPr>
                <w:noProof/>
                <w:webHidden/>
              </w:rPr>
              <w:fldChar w:fldCharType="begin"/>
            </w:r>
            <w:r w:rsidR="008D0737">
              <w:rPr>
                <w:noProof/>
                <w:webHidden/>
              </w:rPr>
              <w:instrText xml:space="preserve"> PAGEREF _Toc40426388 \h </w:instrText>
            </w:r>
            <w:r w:rsidR="008D0737">
              <w:rPr>
                <w:noProof/>
                <w:webHidden/>
              </w:rPr>
            </w:r>
            <w:r w:rsidR="008D0737">
              <w:rPr>
                <w:noProof/>
                <w:webHidden/>
              </w:rPr>
              <w:fldChar w:fldCharType="separate"/>
            </w:r>
            <w:r w:rsidR="008D0737">
              <w:rPr>
                <w:noProof/>
                <w:webHidden/>
              </w:rPr>
              <w:t>8</w:t>
            </w:r>
            <w:r w:rsidR="008D0737">
              <w:rPr>
                <w:noProof/>
                <w:webHidden/>
              </w:rPr>
              <w:fldChar w:fldCharType="end"/>
            </w:r>
          </w:hyperlink>
        </w:p>
        <w:p w14:paraId="73AF22F6" w14:textId="4B14BF07" w:rsidR="008A06DE" w:rsidRDefault="008A06DE">
          <w:r>
            <w:rPr>
              <w:b/>
              <w:bCs/>
              <w:noProof/>
            </w:rPr>
            <w:fldChar w:fldCharType="end"/>
          </w:r>
        </w:p>
      </w:sdtContent>
    </w:sdt>
    <w:p w14:paraId="65C01F66" w14:textId="49557C2C" w:rsidR="006018DC" w:rsidRPr="006018DC" w:rsidRDefault="006018DC" w:rsidP="00EE1B80">
      <w:pPr>
        <w:pStyle w:val="Heading1"/>
        <w:numPr>
          <w:ilvl w:val="0"/>
          <w:numId w:val="20"/>
        </w:numPr>
      </w:pPr>
      <w:bookmarkStart w:id="0" w:name="_Toc40426372"/>
      <w:r w:rsidRPr="006018DC">
        <w:t>Emergency Evacuation Insurance</w:t>
      </w:r>
      <w:r w:rsidR="00550DC3">
        <w:rPr>
          <w:rStyle w:val="FootnoteReference"/>
          <w:rFonts w:asciiTheme="minorHAnsi" w:hAnsiTheme="minorHAnsi" w:cstheme="minorHAnsi"/>
          <w:b/>
          <w:kern w:val="36"/>
          <w:u w:val="single"/>
        </w:rPr>
        <w:footnoteReference w:id="1"/>
      </w:r>
      <w:bookmarkEnd w:id="0"/>
    </w:p>
    <w:p w14:paraId="47F3FE49" w14:textId="2F56BB46" w:rsidR="005B6129" w:rsidRPr="002129DB" w:rsidRDefault="006018DC" w:rsidP="00EE1B80">
      <w:pPr>
        <w:rPr>
          <w:b/>
          <w:i/>
          <w:iCs/>
          <w:u w:val="single"/>
        </w:rPr>
      </w:pPr>
      <w:r w:rsidRPr="001302A4">
        <w:t>Here in the U.S. we are accustomed to excellent rescue and local medical facilities.  However, other countries may not have such facilities, or may require that you pay at the time of the service</w:t>
      </w:r>
      <w:r w:rsidR="005B6129">
        <w:t xml:space="preserve"> or at least show proof of insurance</w:t>
      </w:r>
      <w:r w:rsidRPr="001302A4">
        <w:t xml:space="preserve"> to get </w:t>
      </w:r>
      <w:r>
        <w:t>rescued</w:t>
      </w:r>
      <w:r w:rsidRPr="001302A4">
        <w:t xml:space="preserve">.  Also, local emergency rescue services will generally only deliver you to the nearest medical facility that is able to treat your illness or injury.  You may </w:t>
      </w:r>
      <w:r>
        <w:t>want</w:t>
      </w:r>
      <w:r w:rsidRPr="001302A4">
        <w:t xml:space="preserve"> to be transported to a medical facility of your choice back in the U.S.</w:t>
      </w:r>
      <w:r w:rsidR="00020B31">
        <w:t xml:space="preserve"> </w:t>
      </w:r>
      <w:r w:rsidR="00F64C64">
        <w:t xml:space="preserve">(repatriation) </w:t>
      </w:r>
      <w:r w:rsidRPr="001302A4">
        <w:t xml:space="preserve">– a service that can be extremely expensive when you are in the midst of a medical emergency. </w:t>
      </w:r>
      <w:r w:rsidR="0093552A">
        <w:t xml:space="preserve"> </w:t>
      </w:r>
      <w:r w:rsidR="00C24067">
        <w:t>Many or most travel insurance policies</w:t>
      </w:r>
      <w:r w:rsidR="0093552A">
        <w:t xml:space="preserve"> </w:t>
      </w:r>
      <w:r w:rsidR="00C24067">
        <w:t xml:space="preserve">offer emergency medical evacuation coverage combined with travel medical treatment coverage, and often you </w:t>
      </w:r>
      <w:r w:rsidR="0093552A">
        <w:t xml:space="preserve">will </w:t>
      </w:r>
      <w:r w:rsidR="00C24067">
        <w:t xml:space="preserve">be </w:t>
      </w:r>
      <w:r w:rsidR="0093552A">
        <w:t>offer</w:t>
      </w:r>
      <w:r w:rsidR="00C24067">
        <w:t>ed</w:t>
      </w:r>
      <w:r w:rsidR="0093552A">
        <w:t xml:space="preserve"> the option to purchase an upgrade that will cover you for transport to a hospital of your choice close to home. </w:t>
      </w:r>
      <w:r w:rsidR="002129DB">
        <w:t xml:space="preserve"> </w:t>
      </w:r>
      <w:r w:rsidR="002129DB" w:rsidRPr="002129DB">
        <w:rPr>
          <w:b/>
          <w:i/>
          <w:iCs/>
          <w:u w:val="single"/>
        </w:rPr>
        <w:t>I</w:t>
      </w:r>
      <w:r w:rsidRPr="002129DB">
        <w:rPr>
          <w:b/>
          <w:i/>
          <w:iCs/>
          <w:u w:val="single"/>
        </w:rPr>
        <w:t xml:space="preserve">t is a requirement for any Mountaineers Global Adventure that all participants carry emergency evacuation coverage for your </w:t>
      </w:r>
      <w:proofErr w:type="gramStart"/>
      <w:r w:rsidRPr="002129DB">
        <w:rPr>
          <w:b/>
          <w:i/>
          <w:iCs/>
          <w:u w:val="single"/>
        </w:rPr>
        <w:t xml:space="preserve">adventure, </w:t>
      </w:r>
      <w:r w:rsidR="000A1E50">
        <w:rPr>
          <w:b/>
          <w:i/>
          <w:iCs/>
          <w:u w:val="single"/>
        </w:rPr>
        <w:t xml:space="preserve"> </w:t>
      </w:r>
      <w:r w:rsidRPr="002129DB">
        <w:rPr>
          <w:b/>
          <w:i/>
          <w:iCs/>
          <w:u w:val="single"/>
        </w:rPr>
        <w:t>sufficient</w:t>
      </w:r>
      <w:proofErr w:type="gramEnd"/>
      <w:r w:rsidRPr="002129DB">
        <w:rPr>
          <w:b/>
          <w:i/>
          <w:iCs/>
          <w:u w:val="single"/>
        </w:rPr>
        <w:t xml:space="preserve"> to get you back to your chosen medical facility in the U.S.  </w:t>
      </w:r>
    </w:p>
    <w:p w14:paraId="0AF2BBAB" w14:textId="778DDCE8" w:rsidR="00550DC3" w:rsidRPr="00EE1B80" w:rsidRDefault="003529ED" w:rsidP="008402F3">
      <w:pPr>
        <w:pStyle w:val="ListParagraph"/>
        <w:numPr>
          <w:ilvl w:val="1"/>
          <w:numId w:val="18"/>
        </w:numPr>
        <w:shd w:val="clear" w:color="auto" w:fill="FFFFFF"/>
        <w:spacing w:after="0" w:line="264" w:lineRule="auto"/>
        <w:jc w:val="both"/>
      </w:pPr>
      <w:bookmarkStart w:id="1" w:name="_Toc40426373"/>
      <w:r w:rsidRPr="00EE1B80">
        <w:rPr>
          <w:rStyle w:val="Heading2Char"/>
        </w:rPr>
        <w:t>SAR and Medical Evacuation Memberships</w:t>
      </w:r>
      <w:bookmarkEnd w:id="1"/>
      <w:r w:rsidRPr="008402F3">
        <w:rPr>
          <w:rFonts w:eastAsia="Times New Roman" w:cstheme="minorHAnsi"/>
          <w:b/>
          <w:kern w:val="36"/>
          <w:sz w:val="24"/>
          <w:szCs w:val="24"/>
          <w:u w:val="single"/>
        </w:rPr>
        <w:t>:</w:t>
      </w:r>
      <w:r w:rsidRPr="008402F3">
        <w:rPr>
          <w:rFonts w:eastAsia="Times New Roman" w:cstheme="minorHAnsi"/>
          <w:bCs/>
          <w:kern w:val="36"/>
          <w:sz w:val="24"/>
          <w:szCs w:val="24"/>
        </w:rPr>
        <w:t xml:space="preserve">  </w:t>
      </w:r>
      <w:r w:rsidR="005B6129" w:rsidRPr="00EE1B80">
        <w:t xml:space="preserve">It is important to note that most emergency evacuation insurance policies still require the individual to find </w:t>
      </w:r>
      <w:r w:rsidR="002129DB" w:rsidRPr="00EE1B80">
        <w:t xml:space="preserve">and summon </w:t>
      </w:r>
      <w:r w:rsidR="005B6129" w:rsidRPr="00EE1B80">
        <w:t>an evacuation service, pay for it and submit a claim for reimbursement.</w:t>
      </w:r>
      <w:r w:rsidR="00C94FE3" w:rsidRPr="00EE1B80">
        <w:t xml:space="preserve">  Local services may be hard to </w:t>
      </w:r>
      <w:r w:rsidR="002129DB" w:rsidRPr="00EE1B80">
        <w:t>find</w:t>
      </w:r>
      <w:r w:rsidR="00C94FE3" w:rsidRPr="00EE1B80">
        <w:t xml:space="preserve"> and/or difficult to connect with.  </w:t>
      </w:r>
      <w:r w:rsidR="00550DC3" w:rsidRPr="00EE1B80">
        <w:t xml:space="preserve">For remote trips and trips to countries with limited emergency infrastructure, where </w:t>
      </w:r>
      <w:r w:rsidR="0041551B">
        <w:t>Search and Rescue (</w:t>
      </w:r>
      <w:r w:rsidR="00550DC3" w:rsidRPr="00EE1B80">
        <w:t>SAR</w:t>
      </w:r>
      <w:r w:rsidR="0041551B">
        <w:t>)</w:t>
      </w:r>
      <w:r w:rsidR="00550DC3" w:rsidRPr="00EE1B80">
        <w:t xml:space="preserve"> and medical support resources may be difficult to find or arrange, comprehensive SAR and </w:t>
      </w:r>
      <w:r w:rsidR="005B6129" w:rsidRPr="00EE1B80">
        <w:t xml:space="preserve">medical evacuation services </w:t>
      </w:r>
      <w:r w:rsidR="00550DC3" w:rsidRPr="00EE1B80">
        <w:t>may be purchased</w:t>
      </w:r>
      <w:r w:rsidR="005B6129" w:rsidRPr="00EE1B80">
        <w:t xml:space="preserve"> as a membership </w:t>
      </w:r>
      <w:r w:rsidR="00B059AE">
        <w:t>from</w:t>
      </w:r>
      <w:r w:rsidR="005B6129" w:rsidRPr="00EE1B80">
        <w:t xml:space="preserve"> a handful of companies like Global Rescue</w:t>
      </w:r>
      <w:r w:rsidR="00550DC3" w:rsidRPr="00EE1B80">
        <w:t xml:space="preserve">, </w:t>
      </w:r>
      <w:hyperlink r:id="rId8" w:tooltip="https://medjetassist.com/" w:history="1">
        <w:proofErr w:type="spellStart"/>
        <w:r w:rsidR="005B6129" w:rsidRPr="00EE1B80">
          <w:t>MedjetAssist</w:t>
        </w:r>
        <w:proofErr w:type="spellEnd"/>
      </w:hyperlink>
      <w:r w:rsidR="00550DC3" w:rsidRPr="00EE1B80">
        <w:t xml:space="preserve"> and GEOS</w:t>
      </w:r>
      <w:r w:rsidR="005B6129" w:rsidRPr="00EE1B80">
        <w:t xml:space="preserve">.  </w:t>
      </w:r>
    </w:p>
    <w:p w14:paraId="652E05C9" w14:textId="0A0874D0" w:rsidR="002E4E8B" w:rsidRDefault="005B6129" w:rsidP="0041551B">
      <w:pPr>
        <w:pStyle w:val="ListParagraph"/>
        <w:numPr>
          <w:ilvl w:val="0"/>
          <w:numId w:val="6"/>
        </w:numPr>
        <w:shd w:val="clear" w:color="auto" w:fill="FFFFFF"/>
        <w:spacing w:before="240" w:after="120" w:line="264" w:lineRule="auto"/>
        <w:ind w:left="1080"/>
        <w:jc w:val="both"/>
        <w:rPr>
          <w:rFonts w:eastAsia="Times New Roman" w:cstheme="minorHAnsi"/>
          <w:bCs/>
          <w:kern w:val="36"/>
        </w:rPr>
      </w:pPr>
      <w:r w:rsidRPr="002E4E8B">
        <w:rPr>
          <w:rFonts w:eastAsia="Times New Roman" w:cstheme="minorHAnsi"/>
          <w:bCs/>
          <w:kern w:val="36"/>
        </w:rPr>
        <w:t>For</w:t>
      </w:r>
      <w:r w:rsidR="0093552A" w:rsidRPr="002E4E8B">
        <w:rPr>
          <w:rFonts w:eastAsia="Times New Roman" w:cstheme="minorHAnsi"/>
          <w:bCs/>
          <w:kern w:val="36"/>
        </w:rPr>
        <w:t xml:space="preserve"> example, for</w:t>
      </w:r>
      <w:r w:rsidRPr="002E4E8B">
        <w:rPr>
          <w:rFonts w:eastAsia="Times New Roman" w:cstheme="minorHAnsi"/>
          <w:bCs/>
          <w:kern w:val="36"/>
        </w:rPr>
        <w:t xml:space="preserve"> the cost of </w:t>
      </w:r>
      <w:r w:rsidR="00C94FE3" w:rsidRPr="002E4E8B">
        <w:rPr>
          <w:rFonts w:eastAsia="Times New Roman" w:cstheme="minorHAnsi"/>
          <w:bCs/>
          <w:kern w:val="36"/>
        </w:rPr>
        <w:t>a Global Rescue</w:t>
      </w:r>
      <w:r w:rsidRPr="002E4E8B">
        <w:rPr>
          <w:rFonts w:eastAsia="Times New Roman" w:cstheme="minorHAnsi"/>
          <w:bCs/>
          <w:kern w:val="36"/>
        </w:rPr>
        <w:t xml:space="preserve"> membership (2-3X the cost of a conventional evacuation insurance policy)</w:t>
      </w:r>
      <w:r w:rsidR="00C94FE3" w:rsidRPr="002E4E8B">
        <w:rPr>
          <w:rFonts w:eastAsia="Times New Roman" w:cstheme="minorHAnsi"/>
          <w:bCs/>
          <w:kern w:val="36"/>
        </w:rPr>
        <w:t>, you get access to their infrastructure for</w:t>
      </w:r>
      <w:r w:rsidRPr="002E4E8B">
        <w:rPr>
          <w:rFonts w:eastAsia="Times New Roman" w:cstheme="minorHAnsi"/>
          <w:bCs/>
          <w:kern w:val="36"/>
        </w:rPr>
        <w:t xml:space="preserve"> </w:t>
      </w:r>
      <w:r w:rsidR="00C94FE3" w:rsidRPr="002E4E8B">
        <w:rPr>
          <w:rFonts w:eastAsia="Times New Roman" w:cstheme="minorHAnsi"/>
          <w:bCs/>
          <w:kern w:val="36"/>
        </w:rPr>
        <w:t xml:space="preserve">worldwide field rescue for members in remote or dangerous environments, with deployable teams “standing by to rescue our members from the point of illness or injury for any serious medical emergency”.  </w:t>
      </w:r>
      <w:r w:rsidR="0041551B">
        <w:rPr>
          <w:rFonts w:eastAsia="Times New Roman" w:cstheme="minorHAnsi"/>
          <w:bCs/>
          <w:kern w:val="36"/>
        </w:rPr>
        <w:t xml:space="preserve">If </w:t>
      </w:r>
      <w:r w:rsidR="002129DB" w:rsidRPr="002E4E8B">
        <w:rPr>
          <w:rFonts w:eastAsia="Times New Roman" w:cstheme="minorHAnsi"/>
          <w:bCs/>
          <w:kern w:val="36"/>
        </w:rPr>
        <w:t xml:space="preserve">you need emergency evacuation from wherever you are, members can call Global Rescue and they will muster the field rescue services.  </w:t>
      </w:r>
      <w:r w:rsidR="00C94FE3" w:rsidRPr="002E4E8B">
        <w:rPr>
          <w:rFonts w:eastAsia="Times New Roman" w:cstheme="minorHAnsi"/>
          <w:bCs/>
          <w:kern w:val="36"/>
        </w:rPr>
        <w:t xml:space="preserve">In addition, they provide the ability to transport </w:t>
      </w:r>
      <w:r w:rsidR="0041551B">
        <w:rPr>
          <w:rFonts w:eastAsia="Times New Roman" w:cstheme="minorHAnsi"/>
          <w:bCs/>
          <w:kern w:val="36"/>
        </w:rPr>
        <w:t xml:space="preserve">you </w:t>
      </w:r>
      <w:r w:rsidR="00C94FE3" w:rsidRPr="002E4E8B">
        <w:rPr>
          <w:rFonts w:eastAsia="Times New Roman" w:cstheme="minorHAnsi"/>
          <w:bCs/>
          <w:kern w:val="36"/>
        </w:rPr>
        <w:t xml:space="preserve">back to your home hospital of choice from anywhere in the world, as well as 24/7/365 access to critical care paramedics, nurses and physicians who speak your language, and an exclusive relationship with the John Hopkins Emergency Medicine Division of Special Operations for help with </w:t>
      </w:r>
      <w:r w:rsidRPr="002E4E8B">
        <w:rPr>
          <w:rFonts w:eastAsia="Times New Roman" w:cstheme="minorHAnsi"/>
          <w:bCs/>
          <w:kern w:val="36"/>
        </w:rPr>
        <w:t>case management</w:t>
      </w:r>
      <w:r w:rsidR="00C94FE3" w:rsidRPr="002E4E8B">
        <w:rPr>
          <w:rFonts w:eastAsia="Times New Roman" w:cstheme="minorHAnsi"/>
          <w:bCs/>
          <w:kern w:val="36"/>
        </w:rPr>
        <w:t xml:space="preserve"> and oversight</w:t>
      </w:r>
      <w:r w:rsidRPr="002E4E8B">
        <w:rPr>
          <w:rFonts w:eastAsia="Times New Roman" w:cstheme="minorHAnsi"/>
          <w:bCs/>
          <w:kern w:val="36"/>
        </w:rPr>
        <w:t xml:space="preserve">. </w:t>
      </w:r>
    </w:p>
    <w:p w14:paraId="3FB475E5" w14:textId="01760AFC" w:rsidR="003C3B72" w:rsidRPr="002E4E8B" w:rsidRDefault="002129DB" w:rsidP="00EE1B80">
      <w:pPr>
        <w:pStyle w:val="ListParagraph"/>
        <w:numPr>
          <w:ilvl w:val="0"/>
          <w:numId w:val="19"/>
        </w:numPr>
      </w:pPr>
      <w:r w:rsidRPr="002E4E8B">
        <w:t xml:space="preserve">GEOS </w:t>
      </w:r>
      <w:proofErr w:type="gramStart"/>
      <w:r w:rsidRPr="002E4E8B">
        <w:t>offers</w:t>
      </w:r>
      <w:proofErr w:type="gramEnd"/>
      <w:r w:rsidRPr="002E4E8B">
        <w:t xml:space="preserve"> </w:t>
      </w:r>
      <w:r w:rsidR="003C3B72" w:rsidRPr="002E4E8B">
        <w:t>SAR and Medical Evacuation services which you can purchase separately or from a Garmin account if you have a Garmin device.  The GEOS</w:t>
      </w:r>
      <w:r w:rsidRPr="002E4E8B">
        <w:t xml:space="preserve"> Search and Rescue membership provides SAR coordination and expense reimbursement for qualifying expenses </w:t>
      </w:r>
      <w:r w:rsidRPr="002E4E8B">
        <w:lastRenderedPageBreak/>
        <w:t xml:space="preserve">related to your search and rescue. </w:t>
      </w:r>
      <w:r w:rsidRPr="008A06DE">
        <w:rPr>
          <w:i/>
          <w:iCs/>
          <w:u w:val="single"/>
        </w:rPr>
        <w:t>The SAR benefit requires that the member alert the GEOS International Emergency Response Coordination Center (IERCC) by sending a distress signal on a </w:t>
      </w:r>
      <w:hyperlink r:id="rId9" w:history="1">
        <w:r w:rsidRPr="008A06DE">
          <w:rPr>
            <w:i/>
            <w:iCs/>
            <w:u w:val="single"/>
          </w:rPr>
          <w:t xml:space="preserve">GEOS Supported Device (such as a Garmin </w:t>
        </w:r>
        <w:proofErr w:type="spellStart"/>
        <w:r w:rsidRPr="008A06DE">
          <w:rPr>
            <w:i/>
            <w:iCs/>
            <w:u w:val="single"/>
          </w:rPr>
          <w:t>InReach</w:t>
        </w:r>
        <w:proofErr w:type="spellEnd"/>
        <w:r w:rsidRPr="008A06DE">
          <w:rPr>
            <w:i/>
            <w:iCs/>
            <w:u w:val="single"/>
          </w:rPr>
          <w:t>).</w:t>
        </w:r>
      </w:hyperlink>
      <w:r w:rsidRPr="002E4E8B">
        <w:t xml:space="preserve"> The emergency operations personnel at the IERCC will immediately make contact with the agency responsible for conducting </w:t>
      </w:r>
      <w:r w:rsidR="0041551B">
        <w:t>SAR</w:t>
      </w:r>
      <w:r w:rsidRPr="002E4E8B">
        <w:t xml:space="preserve"> missions in the area that your signal was transmitted from, and will stay in constant contact with the SAR team to ensure if they need additional resources, we will help make those available. The GEOS IERCC is involved until you are safely out of harm’s way. </w:t>
      </w:r>
      <w:r w:rsidR="003C3B72" w:rsidRPr="002E4E8B">
        <w:t xml:space="preserve"> </w:t>
      </w:r>
      <w:r w:rsidRPr="002E4E8B">
        <w:t xml:space="preserve">Search and Rescue memberships </w:t>
      </w:r>
      <w:r w:rsidR="003C3B72" w:rsidRPr="002E4E8B">
        <w:t xml:space="preserve">covering $50-100,000 of SAR expense </w:t>
      </w:r>
      <w:r w:rsidRPr="002E4E8B">
        <w:t>can be purchased for an individual, couple, family or even a group.</w:t>
      </w:r>
      <w:r w:rsidR="003C3B72" w:rsidRPr="002E4E8B">
        <w:t xml:space="preserve">  </w:t>
      </w:r>
    </w:p>
    <w:p w14:paraId="28A2B470" w14:textId="418E45DB" w:rsidR="003C3B72" w:rsidRPr="008D0737" w:rsidRDefault="003C3B72" w:rsidP="008D0737">
      <w:pPr>
        <w:ind w:left="1080"/>
      </w:pPr>
      <w:r>
        <w:t>GEOS</w:t>
      </w:r>
      <w:r w:rsidR="00550DC3">
        <w:t xml:space="preserve">’ </w:t>
      </w:r>
      <w:r w:rsidRPr="003C3B72">
        <w:t>Worldwide MEDEVAC membership provides access to repatriation coordination and services from nearly any country worldwide, to a hospital closer to home.   Upon contact by a member with t</w:t>
      </w:r>
      <w:r w:rsidRPr="002129DB">
        <w:t>he GEOS International Emergency Response Coordination Center</w:t>
      </w:r>
      <w:r w:rsidRPr="003C3B72">
        <w:t xml:space="preserve">, the IERCC staff will begin the process for the transfer, and continue to monitor for status updates until there is confirmation that the mission </w:t>
      </w:r>
      <w:r w:rsidR="000E20B5">
        <w:t>is</w:t>
      </w:r>
      <w:r w:rsidRPr="003C3B72">
        <w:t xml:space="preserve"> complete. Their services include 24-hour multi-lingual support, which has the ability to interact in over 200 languages and dialects. This allows GEOS staff to coordinate </w:t>
      </w:r>
      <w:r w:rsidR="00550DC3">
        <w:t>between</w:t>
      </w:r>
      <w:r w:rsidRPr="003C3B72">
        <w:t xml:space="preserve"> patients, their families, doctors, nurses, and specialists across the world -- no matter what language is spoken locally.</w:t>
      </w:r>
    </w:p>
    <w:p w14:paraId="6BBF87C9" w14:textId="66B25BCA" w:rsidR="002129DB" w:rsidRPr="00EE1B80" w:rsidRDefault="008A06DE" w:rsidP="00EE1B80">
      <w:pPr>
        <w:pStyle w:val="Heading1"/>
        <w:numPr>
          <w:ilvl w:val="0"/>
          <w:numId w:val="18"/>
        </w:numPr>
      </w:pPr>
      <w:r>
        <w:t xml:space="preserve"> </w:t>
      </w:r>
      <w:bookmarkStart w:id="2" w:name="_Toc40426374"/>
      <w:r w:rsidR="003C3B72" w:rsidRPr="00EE1B80">
        <w:t xml:space="preserve">International Medical Treatment </w:t>
      </w:r>
      <w:r w:rsidR="00F64C64" w:rsidRPr="00EE1B80">
        <w:t>Insurance</w:t>
      </w:r>
      <w:r w:rsidR="00F64C64">
        <w:rPr>
          <w:vertAlign w:val="superscript"/>
        </w:rPr>
        <w:t>2</w:t>
      </w:r>
      <w:bookmarkEnd w:id="2"/>
    </w:p>
    <w:p w14:paraId="38CE3256" w14:textId="51C98C16" w:rsidR="006018DC" w:rsidRDefault="00550DC3" w:rsidP="003C3B72">
      <w:pPr>
        <w:pStyle w:val="NormalWeb"/>
        <w:shd w:val="clear" w:color="auto" w:fill="FFFFFF"/>
        <w:spacing w:before="0" w:beforeAutospacing="0" w:line="264" w:lineRule="auto"/>
        <w:jc w:val="both"/>
        <w:rPr>
          <w:rFonts w:asciiTheme="minorHAnsi" w:hAnsiTheme="minorHAnsi" w:cstheme="minorHAnsi"/>
          <w:bCs/>
          <w:kern w:val="36"/>
          <w:sz w:val="22"/>
          <w:szCs w:val="22"/>
        </w:rPr>
      </w:pPr>
      <w:r>
        <w:rPr>
          <w:rFonts w:asciiTheme="minorHAnsi" w:hAnsiTheme="minorHAnsi" w:cstheme="minorHAnsi"/>
          <w:bCs/>
          <w:kern w:val="36"/>
          <w:sz w:val="22"/>
          <w:szCs w:val="22"/>
        </w:rPr>
        <w:t>Most travel insurance plans offer coverage for medical treatment of injuries or illness related to your travel when you are traveling away from home (usually more than 100 miles).    Some of you may have conventional health insurance that covers you for international travel – be sure to check!  For additional support and coordination of your medical treatment</w:t>
      </w:r>
      <w:r w:rsidR="00E55AEE">
        <w:rPr>
          <w:rFonts w:asciiTheme="minorHAnsi" w:hAnsiTheme="minorHAnsi" w:cstheme="minorHAnsi"/>
          <w:bCs/>
          <w:kern w:val="36"/>
          <w:sz w:val="22"/>
          <w:szCs w:val="22"/>
        </w:rPr>
        <w:t>, you can choose one of the membership services described above.</w:t>
      </w:r>
    </w:p>
    <w:p w14:paraId="4282D1B8" w14:textId="3D166610" w:rsidR="00CE05A0" w:rsidRPr="008402F3" w:rsidRDefault="008A06DE" w:rsidP="00EE1B80">
      <w:pPr>
        <w:pStyle w:val="Heading2"/>
        <w:rPr>
          <w:rFonts w:eastAsia="Times New Roman"/>
        </w:rPr>
      </w:pPr>
      <w:bookmarkStart w:id="3" w:name="_Toc40426375"/>
      <w:r>
        <w:rPr>
          <w:rFonts w:eastAsia="Times New Roman"/>
        </w:rPr>
        <w:t>2.1</w:t>
      </w:r>
      <w:r w:rsidR="008402F3" w:rsidRPr="008402F3">
        <w:rPr>
          <w:rFonts w:eastAsia="Times New Roman"/>
        </w:rPr>
        <w:t xml:space="preserve"> </w:t>
      </w:r>
      <w:r w:rsidR="00CE05A0" w:rsidRPr="008402F3">
        <w:rPr>
          <w:rFonts w:eastAsia="Times New Roman"/>
        </w:rPr>
        <w:t>Alpine Club Benefits</w:t>
      </w:r>
      <w:bookmarkEnd w:id="3"/>
    </w:p>
    <w:p w14:paraId="2FB455CA" w14:textId="77777777" w:rsidR="00CE05A0" w:rsidRPr="001302A4" w:rsidRDefault="00CE05A0" w:rsidP="00CE05A0">
      <w:pPr>
        <w:pStyle w:val="NormalWeb"/>
        <w:shd w:val="clear" w:color="auto" w:fill="FFFFFF"/>
        <w:spacing w:before="0" w:beforeAutospacing="0" w:after="0" w:afterAutospacing="0" w:line="264" w:lineRule="auto"/>
        <w:jc w:val="both"/>
        <w:rPr>
          <w:rFonts w:asciiTheme="minorHAnsi" w:hAnsiTheme="minorHAnsi" w:cstheme="minorHAnsi"/>
          <w:bCs/>
          <w:kern w:val="36"/>
          <w:sz w:val="22"/>
          <w:szCs w:val="22"/>
        </w:rPr>
      </w:pPr>
      <w:r w:rsidRPr="001302A4">
        <w:rPr>
          <w:rFonts w:asciiTheme="minorHAnsi" w:hAnsiTheme="minorHAnsi" w:cstheme="minorHAnsi"/>
          <w:bCs/>
          <w:kern w:val="36"/>
          <w:sz w:val="22"/>
          <w:szCs w:val="22"/>
        </w:rPr>
        <w:t xml:space="preserve">Many Mountaineers members already have an American Alpine Club membership and this comes with a range of benefits including Global Rescue coverage.  It is not insurance, but a rescue and emergency services coverage.  Trailhead Rescue service provides the member with $5,000 of international coverage for rescue and evacuation by or under the direction of Global Rescue personnel.  The basic service included in an AAC membership covers getting you to the nearest adequate medical facility within the scope of the $5000 benefit.  </w:t>
      </w:r>
    </w:p>
    <w:p w14:paraId="344BE6F9" w14:textId="77777777" w:rsidR="00CE05A0" w:rsidRPr="001302A4" w:rsidRDefault="00CE05A0" w:rsidP="00CE05A0">
      <w:pPr>
        <w:pStyle w:val="NormalWeb"/>
        <w:shd w:val="clear" w:color="auto" w:fill="FFFFFF"/>
        <w:spacing w:after="0" w:afterAutospacing="0" w:line="264" w:lineRule="auto"/>
        <w:jc w:val="both"/>
        <w:rPr>
          <w:rFonts w:asciiTheme="minorHAnsi" w:hAnsiTheme="minorHAnsi" w:cstheme="minorHAnsi"/>
          <w:bCs/>
          <w:kern w:val="36"/>
          <w:sz w:val="22"/>
          <w:szCs w:val="22"/>
        </w:rPr>
      </w:pPr>
      <w:r w:rsidRPr="001302A4">
        <w:rPr>
          <w:rFonts w:asciiTheme="minorHAnsi" w:hAnsiTheme="minorHAnsi" w:cstheme="minorHAnsi"/>
          <w:bCs/>
          <w:kern w:val="36"/>
          <w:sz w:val="22"/>
          <w:szCs w:val="22"/>
        </w:rPr>
        <w:t>However, the AAC benefit does NOT include:</w:t>
      </w:r>
    </w:p>
    <w:p w14:paraId="5EE8A7F6" w14:textId="77777777" w:rsidR="00CE05A0" w:rsidRPr="001302A4" w:rsidRDefault="00CE05A0" w:rsidP="00CE05A0">
      <w:pPr>
        <w:pStyle w:val="ListParagraph"/>
        <w:numPr>
          <w:ilvl w:val="0"/>
          <w:numId w:val="3"/>
        </w:numPr>
        <w:spacing w:line="264" w:lineRule="auto"/>
        <w:jc w:val="both"/>
        <w:rPr>
          <w:rFonts w:eastAsia="Times New Roman" w:cstheme="minorHAnsi"/>
          <w:bCs/>
          <w:kern w:val="36"/>
        </w:rPr>
      </w:pPr>
      <w:r w:rsidRPr="001302A4">
        <w:rPr>
          <w:rFonts w:eastAsia="Times New Roman" w:cstheme="minorHAnsi"/>
          <w:bCs/>
          <w:kern w:val="36"/>
        </w:rPr>
        <w:t>Evacuation back to the US or to a higher-end medical facility in the region where you are traveling, if such evacuation costs more than $5000 (and international medical evacuation can cost $50,000 or more</w:t>
      </w:r>
      <w:r w:rsidRPr="001302A4">
        <w:rPr>
          <w:rFonts w:cstheme="minorHAnsi"/>
          <w:vertAlign w:val="superscript"/>
        </w:rPr>
        <w:footnoteReference w:id="2"/>
      </w:r>
      <w:r w:rsidRPr="001302A4">
        <w:rPr>
          <w:rFonts w:eastAsia="Times New Roman" w:cstheme="minorHAnsi"/>
          <w:bCs/>
          <w:kern w:val="36"/>
        </w:rPr>
        <w:t>, and is not covered by many medical insurance plans)</w:t>
      </w:r>
    </w:p>
    <w:p w14:paraId="1E80697A" w14:textId="77777777" w:rsidR="00CE05A0" w:rsidRPr="001302A4" w:rsidRDefault="00CE05A0" w:rsidP="00CE05A0">
      <w:pPr>
        <w:pStyle w:val="ListParagraph"/>
        <w:numPr>
          <w:ilvl w:val="0"/>
          <w:numId w:val="3"/>
        </w:numPr>
        <w:spacing w:line="264" w:lineRule="auto"/>
        <w:jc w:val="both"/>
        <w:rPr>
          <w:rFonts w:eastAsia="Times New Roman" w:cstheme="minorHAnsi"/>
          <w:bCs/>
          <w:kern w:val="36"/>
        </w:rPr>
      </w:pPr>
      <w:r w:rsidRPr="001302A4">
        <w:rPr>
          <w:rFonts w:eastAsia="Times New Roman" w:cstheme="minorHAnsi"/>
          <w:bCs/>
          <w:kern w:val="36"/>
        </w:rPr>
        <w:t>Insurance coverage for actual medical treatment</w:t>
      </w:r>
    </w:p>
    <w:p w14:paraId="3F5B3062" w14:textId="77777777" w:rsidR="00CE05A0" w:rsidRPr="001302A4" w:rsidRDefault="00CE05A0" w:rsidP="00CE05A0">
      <w:pPr>
        <w:pStyle w:val="ListParagraph"/>
        <w:numPr>
          <w:ilvl w:val="0"/>
          <w:numId w:val="3"/>
        </w:numPr>
        <w:spacing w:after="240" w:line="264" w:lineRule="auto"/>
        <w:jc w:val="both"/>
        <w:rPr>
          <w:rFonts w:eastAsia="Times New Roman" w:cstheme="minorHAnsi"/>
          <w:bCs/>
          <w:kern w:val="36"/>
        </w:rPr>
      </w:pPr>
      <w:r w:rsidRPr="001302A4">
        <w:rPr>
          <w:rFonts w:eastAsia="Times New Roman" w:cstheme="minorHAnsi"/>
          <w:bCs/>
          <w:kern w:val="36"/>
        </w:rPr>
        <w:lastRenderedPageBreak/>
        <w:t>Coverage to recover your trip costs in the case of trip cancellation, flight delays, trip interruption, baggage loss, etc.</w:t>
      </w:r>
    </w:p>
    <w:p w14:paraId="285BE8E2" w14:textId="3786418C" w:rsidR="00CE05A0" w:rsidRPr="001302A4" w:rsidRDefault="00CE05A0" w:rsidP="00CE05A0">
      <w:pPr>
        <w:spacing w:after="240" w:line="264" w:lineRule="auto"/>
        <w:jc w:val="both"/>
        <w:rPr>
          <w:rFonts w:eastAsia="Times New Roman" w:cstheme="minorHAnsi"/>
          <w:bCs/>
          <w:kern w:val="36"/>
        </w:rPr>
      </w:pPr>
      <w:r w:rsidRPr="001302A4">
        <w:rPr>
          <w:rFonts w:eastAsia="Times New Roman" w:cstheme="minorHAnsi"/>
          <w:bCs/>
          <w:kern w:val="36"/>
        </w:rPr>
        <w:t xml:space="preserve">For this reason, I recommend that you purchase trip insurance beyond what you </w:t>
      </w:r>
      <w:r w:rsidR="00F64C64">
        <w:rPr>
          <w:rFonts w:eastAsia="Times New Roman" w:cstheme="minorHAnsi"/>
          <w:bCs/>
          <w:kern w:val="36"/>
        </w:rPr>
        <w:t xml:space="preserve">may </w:t>
      </w:r>
      <w:r w:rsidRPr="001302A4">
        <w:rPr>
          <w:rFonts w:eastAsia="Times New Roman" w:cstheme="minorHAnsi"/>
          <w:bCs/>
          <w:kern w:val="36"/>
        </w:rPr>
        <w:t>have with A</w:t>
      </w:r>
      <w:r>
        <w:rPr>
          <w:rFonts w:eastAsia="Times New Roman" w:cstheme="minorHAnsi"/>
          <w:bCs/>
          <w:kern w:val="36"/>
        </w:rPr>
        <w:t xml:space="preserve">merican </w:t>
      </w:r>
      <w:r w:rsidRPr="001302A4">
        <w:rPr>
          <w:rFonts w:eastAsia="Times New Roman" w:cstheme="minorHAnsi"/>
          <w:bCs/>
          <w:kern w:val="36"/>
        </w:rPr>
        <w:t>A</w:t>
      </w:r>
      <w:r>
        <w:rPr>
          <w:rFonts w:eastAsia="Times New Roman" w:cstheme="minorHAnsi"/>
          <w:bCs/>
          <w:kern w:val="36"/>
        </w:rPr>
        <w:t xml:space="preserve">lpine </w:t>
      </w:r>
      <w:r w:rsidRPr="001302A4">
        <w:rPr>
          <w:rFonts w:eastAsia="Times New Roman" w:cstheme="minorHAnsi"/>
          <w:bCs/>
          <w:kern w:val="36"/>
        </w:rPr>
        <w:t>C</w:t>
      </w:r>
      <w:r>
        <w:rPr>
          <w:rFonts w:eastAsia="Times New Roman" w:cstheme="minorHAnsi"/>
          <w:bCs/>
          <w:kern w:val="36"/>
        </w:rPr>
        <w:t>lub</w:t>
      </w:r>
      <w:r w:rsidRPr="001302A4">
        <w:rPr>
          <w:rFonts w:eastAsia="Times New Roman" w:cstheme="minorHAnsi"/>
          <w:bCs/>
          <w:kern w:val="36"/>
        </w:rPr>
        <w:t>.</w:t>
      </w:r>
    </w:p>
    <w:p w14:paraId="3449E435" w14:textId="72C8C914" w:rsidR="00E55AEE" w:rsidRPr="00E55AEE" w:rsidRDefault="00CE05A0" w:rsidP="00DB30FF">
      <w:pPr>
        <w:shd w:val="clear" w:color="auto" w:fill="FFFFFF"/>
        <w:spacing w:after="240" w:line="264" w:lineRule="auto"/>
        <w:jc w:val="both"/>
        <w:rPr>
          <w:rFonts w:eastAsia="Times New Roman"/>
        </w:rPr>
      </w:pPr>
      <w:r w:rsidRPr="00E55AEE">
        <w:rPr>
          <w:rFonts w:eastAsia="Times New Roman" w:cstheme="minorHAnsi"/>
          <w:bCs/>
          <w:kern w:val="36"/>
        </w:rPr>
        <w:t>Some Mountaineers who do a lot of international travel, especially in the Alps or Europe, purchase memberships in the Austrian Alpine Club which are much more generous and can cover adventure travel outside of Europe too.  Their base policy is limited to peaks below 6,000m and excludes arctic regions and expeditions; however, it is relatively simple and cheap to extend the cover to include expeditions and peaks above 6,000m if you are an Austrian Alpine Club member. This augmented insurance is called the </w:t>
      </w:r>
      <w:proofErr w:type="spellStart"/>
      <w:r w:rsidRPr="00E55AEE">
        <w:rPr>
          <w:rFonts w:eastAsia="Times New Roman" w:cstheme="minorHAnsi"/>
          <w:bCs/>
          <w:kern w:val="36"/>
        </w:rPr>
        <w:t>Alpenverein</w:t>
      </w:r>
      <w:proofErr w:type="spellEnd"/>
      <w:r w:rsidRPr="00E55AEE">
        <w:rPr>
          <w:rFonts w:eastAsia="Times New Roman" w:cstheme="minorHAnsi"/>
          <w:bCs/>
          <w:kern w:val="36"/>
        </w:rPr>
        <w:t xml:space="preserve"> Premium Single Trip Protection, and as the name implies it covers single trips of varying durations from 5 days to 4 months. Costs vary according to the duration of the trip, but by way of example one month worldwide cover above 6,000m is 191 euros.  Unlike many policies there is no age limitation, but the Austrian Alpine Club’s policy </w:t>
      </w:r>
      <w:r>
        <w:rPr>
          <w:rFonts w:eastAsia="Times New Roman" w:cstheme="minorHAnsi"/>
          <w:bCs/>
          <w:kern w:val="36"/>
        </w:rPr>
        <w:t>(</w:t>
      </w:r>
      <w:r w:rsidRPr="00E55AEE">
        <w:rPr>
          <w:rFonts w:eastAsia="Times New Roman" w:cstheme="minorHAnsi"/>
          <w:bCs/>
          <w:kern w:val="36"/>
        </w:rPr>
        <w:t>called the “</w:t>
      </w:r>
      <w:proofErr w:type="spellStart"/>
      <w:r w:rsidRPr="00E55AEE">
        <w:rPr>
          <w:rFonts w:eastAsia="Times New Roman" w:cstheme="minorHAnsi"/>
          <w:bCs/>
          <w:kern w:val="36"/>
        </w:rPr>
        <w:t>Alpenverein</w:t>
      </w:r>
      <w:proofErr w:type="spellEnd"/>
      <w:r w:rsidRPr="00E55AEE">
        <w:rPr>
          <w:rFonts w:eastAsia="Times New Roman" w:cstheme="minorHAnsi"/>
          <w:bCs/>
          <w:kern w:val="36"/>
        </w:rPr>
        <w:t xml:space="preserve"> </w:t>
      </w:r>
      <w:proofErr w:type="spellStart"/>
      <w:r w:rsidRPr="00E55AEE">
        <w:rPr>
          <w:rFonts w:eastAsia="Times New Roman" w:cstheme="minorHAnsi"/>
          <w:bCs/>
          <w:kern w:val="36"/>
        </w:rPr>
        <w:t>Weltweit</w:t>
      </w:r>
      <w:proofErr w:type="spellEnd"/>
      <w:r w:rsidRPr="00E55AEE">
        <w:rPr>
          <w:rFonts w:eastAsia="Times New Roman" w:cstheme="minorHAnsi"/>
          <w:bCs/>
          <w:kern w:val="36"/>
        </w:rPr>
        <w:t xml:space="preserve"> Service” or AWS</w:t>
      </w:r>
      <w:r>
        <w:rPr>
          <w:rFonts w:eastAsia="Times New Roman" w:cstheme="minorHAnsi"/>
          <w:bCs/>
          <w:kern w:val="36"/>
        </w:rPr>
        <w:t>)</w:t>
      </w:r>
      <w:r w:rsidRPr="00E55AEE">
        <w:rPr>
          <w:rFonts w:eastAsia="Times New Roman" w:cstheme="minorHAnsi"/>
          <w:bCs/>
          <w:kern w:val="36"/>
        </w:rPr>
        <w:t xml:space="preserve"> only covers  Rescue Costs (in one´s country of main place of residence and abroad) up to €25,000 per person and claim, Repatriation (without cost limitation) and medical treatment costs abroad (up to €10,000 per person and claim)</w:t>
      </w:r>
      <w:r>
        <w:rPr>
          <w:rFonts w:eastAsia="Times New Roman" w:cstheme="minorHAnsi"/>
          <w:bCs/>
          <w:kern w:val="36"/>
        </w:rPr>
        <w:t xml:space="preserve"> – this policy does not cover </w:t>
      </w:r>
      <w:r w:rsidRPr="001302A4">
        <w:rPr>
          <w:rFonts w:eastAsia="Times New Roman" w:cstheme="minorHAnsi"/>
          <w:bCs/>
          <w:kern w:val="36"/>
        </w:rPr>
        <w:t>your trip costs in the case of trip cancellation</w:t>
      </w:r>
      <w:r>
        <w:rPr>
          <w:rFonts w:eastAsia="Times New Roman" w:cstheme="minorHAnsi"/>
          <w:bCs/>
          <w:kern w:val="36"/>
        </w:rPr>
        <w:t>/interruption</w:t>
      </w:r>
      <w:r w:rsidRPr="001302A4">
        <w:rPr>
          <w:rFonts w:eastAsia="Times New Roman" w:cstheme="minorHAnsi"/>
          <w:bCs/>
          <w:kern w:val="36"/>
        </w:rPr>
        <w:t>, flight delays, baggage loss, etc.</w:t>
      </w:r>
      <w:r w:rsidRPr="00E55AEE">
        <w:rPr>
          <w:rFonts w:eastAsia="Times New Roman" w:cstheme="minorHAnsi"/>
          <w:bCs/>
          <w:kern w:val="36"/>
        </w:rPr>
        <w:t xml:space="preserve">  </w:t>
      </w:r>
      <w:r>
        <w:rPr>
          <w:rFonts w:eastAsia="Times New Roman" w:cstheme="minorHAnsi"/>
          <w:bCs/>
          <w:kern w:val="36"/>
        </w:rPr>
        <w:t xml:space="preserve"> </w:t>
      </w:r>
      <w:bookmarkStart w:id="4" w:name="_Toc40426376"/>
      <w:r w:rsidR="00E55AEE" w:rsidRPr="00E55AEE">
        <w:rPr>
          <w:rFonts w:eastAsia="Times New Roman"/>
        </w:rPr>
        <w:t>Trip Cancellation/</w:t>
      </w:r>
      <w:r w:rsidR="00DB30FF">
        <w:rPr>
          <w:rFonts w:eastAsia="Times New Roman"/>
        </w:rPr>
        <w:t xml:space="preserve"> </w:t>
      </w:r>
      <w:r w:rsidR="00E55AEE" w:rsidRPr="00E55AEE">
        <w:rPr>
          <w:rFonts w:eastAsia="Times New Roman"/>
        </w:rPr>
        <w:t>Interruption</w:t>
      </w:r>
      <w:r w:rsidR="00E55AEE">
        <w:rPr>
          <w:rFonts w:eastAsia="Times New Roman"/>
        </w:rPr>
        <w:t xml:space="preserve"> Insurance</w:t>
      </w:r>
      <w:bookmarkEnd w:id="4"/>
    </w:p>
    <w:p w14:paraId="2E4DD0AF" w14:textId="77777777" w:rsidR="005070AD" w:rsidRDefault="00C24067" w:rsidP="00B05681">
      <w:pPr>
        <w:spacing w:line="264" w:lineRule="auto"/>
        <w:jc w:val="both"/>
        <w:rPr>
          <w:rFonts w:eastAsia="Times New Roman" w:cstheme="minorHAnsi"/>
          <w:bCs/>
          <w:kern w:val="36"/>
        </w:rPr>
      </w:pPr>
      <w:r>
        <w:rPr>
          <w:rFonts w:eastAsia="Times New Roman" w:cstheme="minorHAnsi"/>
          <w:bCs/>
          <w:kern w:val="36"/>
        </w:rPr>
        <w:t xml:space="preserve">Along with your </w:t>
      </w:r>
      <w:r w:rsidR="000309B4" w:rsidRPr="001302A4">
        <w:rPr>
          <w:rFonts w:eastAsia="Times New Roman" w:cstheme="minorHAnsi"/>
          <w:bCs/>
          <w:kern w:val="36"/>
        </w:rPr>
        <w:t>medical treatment and emergency evacuation insurance, you may also purchase trip cancellation/interruption insurance</w:t>
      </w:r>
      <w:r w:rsidR="00E55AEE">
        <w:rPr>
          <w:rFonts w:eastAsia="Times New Roman" w:cstheme="minorHAnsi"/>
          <w:bCs/>
          <w:kern w:val="36"/>
        </w:rPr>
        <w:t xml:space="preserve"> which will reimburse you for covered non-refundable expenses that you incur when you cancel or </w:t>
      </w:r>
      <w:r w:rsidR="005070AD">
        <w:rPr>
          <w:rFonts w:eastAsia="Times New Roman" w:cstheme="minorHAnsi"/>
          <w:bCs/>
          <w:kern w:val="36"/>
        </w:rPr>
        <w:t xml:space="preserve">that you lose </w:t>
      </w:r>
      <w:r w:rsidR="00E55AEE">
        <w:rPr>
          <w:rFonts w:eastAsia="Times New Roman" w:cstheme="minorHAnsi"/>
          <w:bCs/>
          <w:kern w:val="36"/>
        </w:rPr>
        <w:t>if you have to leave your trip early</w:t>
      </w:r>
      <w:r w:rsidR="000309B4" w:rsidRPr="001302A4">
        <w:rPr>
          <w:rFonts w:eastAsia="Times New Roman" w:cstheme="minorHAnsi"/>
          <w:bCs/>
          <w:kern w:val="36"/>
        </w:rPr>
        <w:t xml:space="preserve">.  </w:t>
      </w:r>
      <w:r w:rsidR="00E55AEE">
        <w:rPr>
          <w:rFonts w:eastAsia="Times New Roman" w:cstheme="minorHAnsi"/>
          <w:bCs/>
          <w:kern w:val="36"/>
        </w:rPr>
        <w:t>When enrolling y</w:t>
      </w:r>
      <w:r w:rsidR="000309B4" w:rsidRPr="001302A4">
        <w:rPr>
          <w:rFonts w:eastAsia="Times New Roman" w:cstheme="minorHAnsi"/>
          <w:bCs/>
          <w:kern w:val="36"/>
        </w:rPr>
        <w:t xml:space="preserve">ou will be asked to </w:t>
      </w:r>
      <w:r w:rsidR="005070AD">
        <w:rPr>
          <w:rFonts w:eastAsia="Times New Roman" w:cstheme="minorHAnsi"/>
          <w:bCs/>
          <w:kern w:val="36"/>
        </w:rPr>
        <w:t>specify</w:t>
      </w:r>
      <w:r w:rsidR="000309B4" w:rsidRPr="001302A4">
        <w:rPr>
          <w:rFonts w:eastAsia="Times New Roman" w:cstheme="minorHAnsi"/>
          <w:bCs/>
          <w:kern w:val="36"/>
        </w:rPr>
        <w:t xml:space="preserve"> a ‘trip cost</w:t>
      </w:r>
      <w:r w:rsidR="001D0F27">
        <w:rPr>
          <w:rStyle w:val="FootnoteReference"/>
          <w:rFonts w:eastAsia="Times New Roman" w:cstheme="minorHAnsi"/>
          <w:bCs/>
          <w:kern w:val="36"/>
        </w:rPr>
        <w:footnoteReference w:id="3"/>
      </w:r>
      <w:r w:rsidR="000309B4" w:rsidRPr="001302A4">
        <w:rPr>
          <w:rFonts w:eastAsia="Times New Roman" w:cstheme="minorHAnsi"/>
          <w:bCs/>
          <w:kern w:val="36"/>
        </w:rPr>
        <w:t>’ that you want to insure (you can specify any amount you wish here</w:t>
      </w:r>
      <w:r w:rsidR="001D0F27">
        <w:rPr>
          <w:rFonts w:eastAsia="Times New Roman" w:cstheme="minorHAnsi"/>
          <w:bCs/>
          <w:kern w:val="36"/>
        </w:rPr>
        <w:t xml:space="preserve"> from zero to the total amount,</w:t>
      </w:r>
      <w:r w:rsidR="000309B4" w:rsidRPr="001302A4">
        <w:rPr>
          <w:rFonts w:eastAsia="Times New Roman" w:cstheme="minorHAnsi"/>
          <w:bCs/>
          <w:kern w:val="36"/>
        </w:rPr>
        <w:t xml:space="preserve"> but you’ll be required to provide receipts with any claim)</w:t>
      </w:r>
      <w:r w:rsidR="001D0F27">
        <w:rPr>
          <w:rFonts w:eastAsia="Times New Roman" w:cstheme="minorHAnsi"/>
          <w:bCs/>
          <w:kern w:val="36"/>
        </w:rPr>
        <w:t>.  T</w:t>
      </w:r>
      <w:r w:rsidR="000309B4" w:rsidRPr="001302A4">
        <w:rPr>
          <w:rFonts w:eastAsia="Times New Roman" w:cstheme="minorHAnsi"/>
          <w:bCs/>
          <w:kern w:val="36"/>
        </w:rPr>
        <w:t xml:space="preserve">he policy will </w:t>
      </w:r>
      <w:r w:rsidR="001D0F27">
        <w:rPr>
          <w:rFonts w:eastAsia="Times New Roman" w:cstheme="minorHAnsi"/>
          <w:bCs/>
          <w:kern w:val="36"/>
        </w:rPr>
        <w:t>reimburse</w:t>
      </w:r>
      <w:r w:rsidR="000309B4" w:rsidRPr="001302A4">
        <w:rPr>
          <w:rFonts w:eastAsia="Times New Roman" w:cstheme="minorHAnsi"/>
          <w:bCs/>
          <w:kern w:val="36"/>
        </w:rPr>
        <w:t xml:space="preserve"> </w:t>
      </w:r>
      <w:r w:rsidR="005070AD">
        <w:rPr>
          <w:rFonts w:eastAsia="Times New Roman" w:cstheme="minorHAnsi"/>
          <w:bCs/>
          <w:kern w:val="36"/>
        </w:rPr>
        <w:t xml:space="preserve">up to that amount </w:t>
      </w:r>
      <w:r w:rsidR="000309B4" w:rsidRPr="001302A4">
        <w:rPr>
          <w:rFonts w:eastAsia="Times New Roman" w:cstheme="minorHAnsi"/>
          <w:bCs/>
          <w:kern w:val="36"/>
        </w:rPr>
        <w:t>if you cancel in advance, or a portion of the cost if you cancel partway through</w:t>
      </w:r>
      <w:r w:rsidR="005070AD">
        <w:rPr>
          <w:rFonts w:eastAsia="Times New Roman" w:cstheme="minorHAnsi"/>
          <w:bCs/>
          <w:kern w:val="36"/>
        </w:rPr>
        <w:t xml:space="preserve">.  </w:t>
      </w:r>
    </w:p>
    <w:p w14:paraId="234F3D75" w14:textId="77777777" w:rsidR="00445B4E" w:rsidRDefault="005070AD" w:rsidP="00445B4E">
      <w:pPr>
        <w:spacing w:line="264" w:lineRule="auto"/>
        <w:jc w:val="both"/>
        <w:rPr>
          <w:rFonts w:eastAsia="Times New Roman" w:cstheme="minorHAnsi"/>
          <w:bCs/>
          <w:kern w:val="36"/>
        </w:rPr>
      </w:pPr>
      <w:proofErr w:type="gramStart"/>
      <w:r>
        <w:rPr>
          <w:rFonts w:eastAsia="Times New Roman" w:cstheme="minorHAnsi"/>
          <w:bCs/>
          <w:kern w:val="36"/>
        </w:rPr>
        <w:t>However</w:t>
      </w:r>
      <w:proofErr w:type="gramEnd"/>
      <w:r>
        <w:rPr>
          <w:rFonts w:eastAsia="Times New Roman" w:cstheme="minorHAnsi"/>
          <w:bCs/>
          <w:kern w:val="36"/>
        </w:rPr>
        <w:t xml:space="preserve"> there are many exclusions to what cancellation reasons can be claimed.  </w:t>
      </w:r>
      <w:r w:rsidR="000309B4" w:rsidRPr="001302A4">
        <w:rPr>
          <w:rFonts w:eastAsia="Times New Roman" w:cstheme="minorHAnsi"/>
          <w:bCs/>
          <w:kern w:val="36"/>
        </w:rPr>
        <w:t xml:space="preserve">Most </w:t>
      </w:r>
      <w:r w:rsidR="00445B4E">
        <w:rPr>
          <w:rFonts w:eastAsia="Times New Roman" w:cstheme="minorHAnsi"/>
          <w:bCs/>
          <w:kern w:val="36"/>
        </w:rPr>
        <w:t xml:space="preserve">basic </w:t>
      </w:r>
      <w:r w:rsidR="000309B4" w:rsidRPr="001302A4">
        <w:rPr>
          <w:rFonts w:eastAsia="Times New Roman" w:cstheme="minorHAnsi"/>
          <w:bCs/>
          <w:kern w:val="36"/>
        </w:rPr>
        <w:t xml:space="preserve">trip cancellation/interruption insurance does NOT </w:t>
      </w:r>
      <w:r w:rsidR="00445B4E">
        <w:rPr>
          <w:rFonts w:eastAsia="Times New Roman" w:cstheme="minorHAnsi"/>
          <w:bCs/>
          <w:kern w:val="36"/>
        </w:rPr>
        <w:t>cover</w:t>
      </w:r>
      <w:r w:rsidR="000309B4" w:rsidRPr="001302A4">
        <w:rPr>
          <w:rFonts w:eastAsia="Times New Roman" w:cstheme="minorHAnsi"/>
          <w:bCs/>
          <w:kern w:val="36"/>
        </w:rPr>
        <w:t xml:space="preserve"> work related causes or to a medical condition of yourself or a family member that was pre-existing for </w:t>
      </w:r>
      <w:r>
        <w:rPr>
          <w:rFonts w:eastAsia="Times New Roman" w:cstheme="minorHAnsi"/>
          <w:bCs/>
          <w:kern w:val="36"/>
        </w:rPr>
        <w:t>180 days</w:t>
      </w:r>
      <w:r w:rsidR="000309B4" w:rsidRPr="001302A4">
        <w:rPr>
          <w:rFonts w:eastAsia="Times New Roman" w:cstheme="minorHAnsi"/>
          <w:bCs/>
          <w:kern w:val="36"/>
        </w:rPr>
        <w:t xml:space="preserve"> prior to buying the insurance, and other causes may not be covered either</w:t>
      </w:r>
      <w:r w:rsidR="00E55AEE">
        <w:rPr>
          <w:rFonts w:eastAsia="Times New Roman" w:cstheme="minorHAnsi"/>
          <w:bCs/>
          <w:kern w:val="36"/>
        </w:rPr>
        <w:t xml:space="preserve"> (including cancelling due to the fear of contracting Covid-19 – more on that below).</w:t>
      </w:r>
      <w:r w:rsidR="000309B4" w:rsidRPr="001302A4">
        <w:rPr>
          <w:rFonts w:eastAsia="Times New Roman" w:cstheme="minorHAnsi"/>
          <w:bCs/>
          <w:kern w:val="36"/>
        </w:rPr>
        <w:t xml:space="preserve">  </w:t>
      </w:r>
    </w:p>
    <w:p w14:paraId="4A62D3E2" w14:textId="310B2053" w:rsidR="001D0F27" w:rsidRPr="00445B4E" w:rsidRDefault="008A06DE" w:rsidP="00EE1B80">
      <w:pPr>
        <w:pStyle w:val="Heading2"/>
        <w:rPr>
          <w:rFonts w:eastAsia="Times New Roman"/>
        </w:rPr>
      </w:pPr>
      <w:bookmarkStart w:id="5" w:name="_Toc40426377"/>
      <w:proofErr w:type="gramStart"/>
      <w:r>
        <w:rPr>
          <w:rFonts w:eastAsia="Times New Roman"/>
        </w:rPr>
        <w:t xml:space="preserve">3.1  </w:t>
      </w:r>
      <w:r w:rsidR="001D0F27" w:rsidRPr="00445B4E">
        <w:rPr>
          <w:rFonts w:eastAsia="Times New Roman"/>
        </w:rPr>
        <w:t>Cancel</w:t>
      </w:r>
      <w:proofErr w:type="gramEnd"/>
      <w:r w:rsidR="001D0F27" w:rsidRPr="00445B4E">
        <w:rPr>
          <w:rFonts w:eastAsia="Times New Roman"/>
        </w:rPr>
        <w:t xml:space="preserve"> for Pre-Existing Medical Conditions, Work Reasons, Financial Default, or Cancel For Any Reason</w:t>
      </w:r>
      <w:bookmarkEnd w:id="5"/>
    </w:p>
    <w:p w14:paraId="434B16B1" w14:textId="42065153" w:rsidR="00445B4E" w:rsidRPr="001302A4" w:rsidRDefault="000309B4" w:rsidP="00EE1B80">
      <w:pPr>
        <w:spacing w:line="264" w:lineRule="auto"/>
        <w:jc w:val="both"/>
        <w:rPr>
          <w:rFonts w:eastAsia="Times New Roman" w:cstheme="minorHAnsi"/>
          <w:bCs/>
          <w:kern w:val="36"/>
        </w:rPr>
      </w:pPr>
      <w:r w:rsidRPr="001302A4">
        <w:rPr>
          <w:rFonts w:eastAsia="Times New Roman" w:cstheme="minorHAnsi"/>
          <w:bCs/>
          <w:kern w:val="36"/>
        </w:rPr>
        <w:t xml:space="preserve">Travel insurance companies </w:t>
      </w:r>
      <w:r w:rsidR="00445B4E">
        <w:rPr>
          <w:rFonts w:eastAsia="Times New Roman" w:cstheme="minorHAnsi"/>
          <w:bCs/>
          <w:kern w:val="36"/>
        </w:rPr>
        <w:t>may</w:t>
      </w:r>
      <w:r w:rsidRPr="001302A4">
        <w:rPr>
          <w:rFonts w:eastAsia="Times New Roman" w:cstheme="minorHAnsi"/>
          <w:bCs/>
          <w:kern w:val="36"/>
        </w:rPr>
        <w:t xml:space="preserve"> offer the ability to </w:t>
      </w:r>
      <w:r w:rsidR="005070AD">
        <w:rPr>
          <w:rFonts w:eastAsia="Times New Roman" w:cstheme="minorHAnsi"/>
          <w:bCs/>
          <w:kern w:val="36"/>
        </w:rPr>
        <w:t>waive</w:t>
      </w:r>
      <w:r w:rsidRPr="001302A4">
        <w:rPr>
          <w:rFonts w:eastAsia="Times New Roman" w:cstheme="minorHAnsi"/>
          <w:bCs/>
          <w:kern w:val="36"/>
        </w:rPr>
        <w:t xml:space="preserve"> some restrictions on coverage (such as the ability to cancel due to a pre-existing medical condition or for work reasons and get reimbursed for stated trip expenses) at an added cost, but typically to get these exemptions they require that you buy the insurance </w:t>
      </w:r>
      <w:r w:rsidRPr="001302A4">
        <w:rPr>
          <w:rFonts w:eastAsia="Times New Roman" w:cstheme="minorHAnsi"/>
          <w:bCs/>
          <w:i/>
          <w:kern w:val="36"/>
          <w:u w:val="single"/>
        </w:rPr>
        <w:t>within a couple of weeks of payment of your first covered expenses</w:t>
      </w:r>
      <w:r w:rsidRPr="001302A4">
        <w:rPr>
          <w:rFonts w:eastAsia="Times New Roman" w:cstheme="minorHAnsi"/>
          <w:bCs/>
          <w:kern w:val="36"/>
        </w:rPr>
        <w:t>, which would usually mean the date you paid the first trip deposit</w:t>
      </w:r>
      <w:r w:rsidRPr="001302A4">
        <w:rPr>
          <w:rFonts w:eastAsia="Times New Roman" w:cstheme="minorHAnsi"/>
          <w:bCs/>
          <w:i/>
          <w:kern w:val="36"/>
        </w:rPr>
        <w:t>.</w:t>
      </w:r>
      <w:r w:rsidRPr="001302A4">
        <w:rPr>
          <w:rFonts w:eastAsia="Times New Roman" w:cstheme="minorHAnsi"/>
          <w:bCs/>
          <w:kern w:val="36"/>
        </w:rPr>
        <w:t xml:space="preserve">  </w:t>
      </w:r>
      <w:r w:rsidR="00445B4E">
        <w:rPr>
          <w:rFonts w:eastAsia="Times New Roman" w:cstheme="minorHAnsi"/>
          <w:bCs/>
          <w:kern w:val="36"/>
        </w:rPr>
        <w:t xml:space="preserve">These waivers also often require that you insure 100% of </w:t>
      </w:r>
      <w:r w:rsidR="00445B4E">
        <w:rPr>
          <w:rFonts w:eastAsia="Times New Roman" w:cstheme="minorHAnsi"/>
          <w:bCs/>
          <w:kern w:val="36"/>
        </w:rPr>
        <w:lastRenderedPageBreak/>
        <w:t xml:space="preserve">your anticipated pre-paid nonrefundable trip costs in order to qualify.  </w:t>
      </w:r>
      <w:r w:rsidR="00445B4E" w:rsidRPr="001302A4">
        <w:rPr>
          <w:rFonts w:eastAsia="Times New Roman" w:cstheme="minorHAnsi"/>
          <w:bCs/>
          <w:kern w:val="36"/>
        </w:rPr>
        <w:t>READ THE COVERAGE DETAILS before buying this insurance, a</w:t>
      </w:r>
      <w:r w:rsidR="00445B4E">
        <w:rPr>
          <w:rFonts w:eastAsia="Times New Roman" w:cstheme="minorHAnsi"/>
          <w:bCs/>
          <w:kern w:val="36"/>
        </w:rPr>
        <w:t>nd be careful to get documentation on your expected non-refundable expenses (such as cancellation penalties) to help you calculate the correct amount because often the non-refundable portion may be a considerably smaller amount than your full trip cost – however if you understate this, when you file a claim the insurer will ask for all receipts and invoices and if any of your non-refundable costs were not insured then your entire policy could be invalidated.</w:t>
      </w:r>
    </w:p>
    <w:p w14:paraId="6D2013E2" w14:textId="77777777" w:rsidR="00445B4E" w:rsidRDefault="001302A4" w:rsidP="00EE1B80">
      <w:pPr>
        <w:pStyle w:val="NormalWeb"/>
        <w:shd w:val="clear" w:color="auto" w:fill="FFFFFF"/>
        <w:spacing w:line="264" w:lineRule="auto"/>
        <w:jc w:val="both"/>
        <w:rPr>
          <w:rFonts w:asciiTheme="minorHAnsi" w:hAnsiTheme="minorHAnsi" w:cstheme="minorHAnsi"/>
          <w:bCs/>
          <w:kern w:val="36"/>
          <w:sz w:val="22"/>
          <w:szCs w:val="22"/>
        </w:rPr>
      </w:pPr>
      <w:r w:rsidRPr="001302A4">
        <w:rPr>
          <w:rFonts w:asciiTheme="minorHAnsi" w:hAnsiTheme="minorHAnsi" w:cstheme="minorHAnsi"/>
          <w:bCs/>
          <w:kern w:val="36"/>
          <w:sz w:val="22"/>
          <w:szCs w:val="22"/>
        </w:rPr>
        <w:t>All travel insurance plans specifically list some adventurous (some call them ‘hazardous’) activities as specifically excluded from coverage, like hang gliding, some kinds of skiing, mountain climbing using ropes, bungee jumping, SCUBA diving and others.   In some plans, SCUBA divers who are PADI or NAUI certified are covered in the base plan without the need for an optional rider. There are plans that cover more adventurous activities with an optional rider, which adds to the cost of the plan.</w:t>
      </w:r>
    </w:p>
    <w:p w14:paraId="181CE9C6" w14:textId="3E4655CE" w:rsidR="00F64C64" w:rsidRPr="00EE1B80" w:rsidRDefault="00F64C64" w:rsidP="00EE1B80">
      <w:pPr>
        <w:pStyle w:val="Heading1"/>
      </w:pPr>
      <w:bookmarkStart w:id="6" w:name="_Toc40426378"/>
      <w:proofErr w:type="gramStart"/>
      <w:r w:rsidRPr="00F64C64">
        <w:rPr>
          <w:rStyle w:val="Heading2Char"/>
          <w:b w:val="0"/>
          <w:bCs w:val="0"/>
          <w:color w:val="365F91" w:themeColor="accent1" w:themeShade="BF"/>
          <w:sz w:val="32"/>
          <w:szCs w:val="32"/>
        </w:rPr>
        <w:t>4</w:t>
      </w:r>
      <w:r w:rsidR="008A06DE" w:rsidRPr="00EE1B80">
        <w:rPr>
          <w:rStyle w:val="Heading2Char"/>
          <w:bCs w:val="0"/>
          <w:color w:val="365F91" w:themeColor="accent1" w:themeShade="BF"/>
          <w:sz w:val="32"/>
          <w:szCs w:val="32"/>
        </w:rPr>
        <w:t xml:space="preserve">  </w:t>
      </w:r>
      <w:r w:rsidRPr="00F64C64">
        <w:rPr>
          <w:rStyle w:val="Heading2Char"/>
          <w:b w:val="0"/>
          <w:bCs w:val="0"/>
          <w:color w:val="365F91" w:themeColor="accent1" w:themeShade="BF"/>
          <w:sz w:val="32"/>
          <w:szCs w:val="32"/>
        </w:rPr>
        <w:t>How</w:t>
      </w:r>
      <w:proofErr w:type="gramEnd"/>
      <w:r w:rsidRPr="00F64C64">
        <w:rPr>
          <w:rStyle w:val="Heading2Char"/>
          <w:b w:val="0"/>
          <w:bCs w:val="0"/>
          <w:color w:val="365F91" w:themeColor="accent1" w:themeShade="BF"/>
          <w:sz w:val="32"/>
          <w:szCs w:val="32"/>
        </w:rPr>
        <w:t xml:space="preserve"> </w:t>
      </w:r>
      <w:r w:rsidR="00CE05A0" w:rsidRPr="00EE1B80">
        <w:rPr>
          <w:rStyle w:val="Heading2Char"/>
          <w:bCs w:val="0"/>
          <w:color w:val="365F91" w:themeColor="accent1" w:themeShade="BF"/>
          <w:sz w:val="32"/>
          <w:szCs w:val="32"/>
        </w:rPr>
        <w:t>To Buy Emergency Evacuation and Medical Treatment Coverage without Trip Cancellation/ Interruption</w:t>
      </w:r>
      <w:r w:rsidR="005070AD" w:rsidRPr="00EE1B80">
        <w:rPr>
          <w:rStyle w:val="Heading2Char"/>
          <w:bCs w:val="0"/>
          <w:color w:val="365F91" w:themeColor="accent1" w:themeShade="BF"/>
          <w:sz w:val="32"/>
          <w:szCs w:val="32"/>
        </w:rPr>
        <w:t xml:space="preserve"> Coverage</w:t>
      </w:r>
      <w:r w:rsidR="00CE05A0" w:rsidRPr="00EE1B80">
        <w:rPr>
          <w:rStyle w:val="Heading2Char"/>
          <w:bCs w:val="0"/>
          <w:color w:val="365F91" w:themeColor="accent1" w:themeShade="BF"/>
          <w:sz w:val="32"/>
          <w:szCs w:val="32"/>
        </w:rPr>
        <w:t>:</w:t>
      </w:r>
      <w:bookmarkEnd w:id="6"/>
      <w:r w:rsidR="00CE05A0" w:rsidRPr="00EE1B80">
        <w:rPr>
          <w:rStyle w:val="Heading2Char"/>
          <w:bCs w:val="0"/>
          <w:color w:val="365F91" w:themeColor="accent1" w:themeShade="BF"/>
          <w:sz w:val="32"/>
          <w:szCs w:val="32"/>
        </w:rPr>
        <w:t xml:space="preserve"> </w:t>
      </w:r>
      <w:r w:rsidR="00CE05A0" w:rsidRPr="00EE1B80">
        <w:t xml:space="preserve"> </w:t>
      </w:r>
    </w:p>
    <w:p w14:paraId="0175E39D" w14:textId="2D05AA79" w:rsidR="00CE05A0" w:rsidRPr="00445B4E" w:rsidRDefault="00CE05A0" w:rsidP="00EE1B80">
      <w:pPr>
        <w:pStyle w:val="NormalWeb"/>
        <w:shd w:val="clear" w:color="auto" w:fill="FFFFFF"/>
        <w:spacing w:line="264" w:lineRule="auto"/>
        <w:jc w:val="both"/>
        <w:rPr>
          <w:rFonts w:asciiTheme="minorHAnsi" w:hAnsiTheme="minorHAnsi" w:cstheme="minorHAnsi"/>
          <w:bCs/>
          <w:kern w:val="36"/>
          <w:sz w:val="22"/>
          <w:szCs w:val="22"/>
        </w:rPr>
      </w:pPr>
      <w:r w:rsidRPr="00C24067">
        <w:rPr>
          <w:rFonts w:asciiTheme="minorHAnsi" w:hAnsiTheme="minorHAnsi" w:cstheme="minorHAnsi"/>
          <w:bCs/>
          <w:kern w:val="36"/>
          <w:sz w:val="22"/>
          <w:szCs w:val="22"/>
        </w:rPr>
        <w:t>W</w:t>
      </w:r>
      <w:r>
        <w:rPr>
          <w:rFonts w:asciiTheme="minorHAnsi" w:hAnsiTheme="minorHAnsi" w:cstheme="minorHAnsi"/>
          <w:bCs/>
          <w:kern w:val="36"/>
          <w:sz w:val="22"/>
          <w:szCs w:val="22"/>
        </w:rPr>
        <w:t>hen buying</w:t>
      </w:r>
      <w:r w:rsidRPr="00C24067">
        <w:rPr>
          <w:rFonts w:asciiTheme="minorHAnsi" w:hAnsiTheme="minorHAnsi" w:cstheme="minorHAnsi"/>
          <w:bCs/>
          <w:kern w:val="36"/>
          <w:sz w:val="22"/>
          <w:szCs w:val="22"/>
        </w:rPr>
        <w:t xml:space="preserve"> conventional travel insurance</w:t>
      </w:r>
      <w:r>
        <w:rPr>
          <w:rFonts w:asciiTheme="minorHAnsi" w:hAnsiTheme="minorHAnsi" w:cstheme="minorHAnsi"/>
          <w:bCs/>
          <w:kern w:val="36"/>
          <w:sz w:val="22"/>
          <w:szCs w:val="22"/>
        </w:rPr>
        <w:t>,</w:t>
      </w:r>
      <w:r w:rsidRPr="00C24067">
        <w:rPr>
          <w:rFonts w:asciiTheme="minorHAnsi" w:hAnsiTheme="minorHAnsi" w:cstheme="minorHAnsi"/>
          <w:bCs/>
          <w:kern w:val="36"/>
          <w:sz w:val="22"/>
          <w:szCs w:val="22"/>
        </w:rPr>
        <w:t xml:space="preserve"> you can generally indicate $0 as your Trip Cost (which means that you are not covering any of your non-reimbursable trip</w:t>
      </w:r>
      <w:r>
        <w:rPr>
          <w:rFonts w:cstheme="minorHAnsi"/>
          <w:bCs/>
          <w:kern w:val="36"/>
        </w:rPr>
        <w:t xml:space="preserve"> </w:t>
      </w:r>
      <w:r w:rsidRPr="00C24067">
        <w:rPr>
          <w:rFonts w:asciiTheme="minorHAnsi" w:hAnsiTheme="minorHAnsi" w:cstheme="minorHAnsi"/>
          <w:bCs/>
          <w:kern w:val="36"/>
          <w:sz w:val="22"/>
          <w:szCs w:val="22"/>
        </w:rPr>
        <w:t xml:space="preserve">expenses in the case of cancellation or interruption of your trip).   </w:t>
      </w:r>
      <w:r>
        <w:rPr>
          <w:rFonts w:asciiTheme="minorHAnsi" w:hAnsiTheme="minorHAnsi" w:cstheme="minorHAnsi"/>
          <w:bCs/>
          <w:kern w:val="36"/>
          <w:sz w:val="22"/>
          <w:szCs w:val="22"/>
        </w:rPr>
        <w:t xml:space="preserve">Even when you purchase no trip cancellation/interruption coverage you generally do get a wide range of coverages </w:t>
      </w:r>
      <w:r w:rsidR="00FB3752">
        <w:rPr>
          <w:rFonts w:asciiTheme="minorHAnsi" w:hAnsiTheme="minorHAnsi" w:cstheme="minorHAnsi"/>
          <w:bCs/>
          <w:kern w:val="36"/>
          <w:sz w:val="22"/>
          <w:szCs w:val="22"/>
        </w:rPr>
        <w:t>including emergency evacuation, medical treatment,</w:t>
      </w:r>
      <w:r>
        <w:rPr>
          <w:rFonts w:asciiTheme="minorHAnsi" w:hAnsiTheme="minorHAnsi" w:cstheme="minorHAnsi"/>
          <w:bCs/>
          <w:kern w:val="36"/>
          <w:sz w:val="22"/>
          <w:szCs w:val="22"/>
        </w:rPr>
        <w:t xml:space="preserve"> lost or delayed baggage, costs of flight delays or missed connections, and more.</w:t>
      </w:r>
      <w:r w:rsidR="00FB3752">
        <w:rPr>
          <w:rFonts w:asciiTheme="minorHAnsi" w:hAnsiTheme="minorHAnsi" w:cstheme="minorHAnsi"/>
          <w:bCs/>
          <w:kern w:val="36"/>
          <w:sz w:val="22"/>
          <w:szCs w:val="22"/>
        </w:rPr>
        <w:t xml:space="preserve">  Be sure to check the particular policy details for the amount of coverage for emergency evac and medical treatment that is offered and that there is the ability to cover evacuation all the way to a hospital near your home.</w:t>
      </w:r>
    </w:p>
    <w:p w14:paraId="7ECAC588" w14:textId="738A5D19" w:rsidR="00CE05A0" w:rsidRPr="008402F3" w:rsidRDefault="008A06DE" w:rsidP="00EE1B80">
      <w:pPr>
        <w:pStyle w:val="Heading1"/>
      </w:pPr>
      <w:bookmarkStart w:id="7" w:name="_Toc40426379"/>
      <w:r>
        <w:t xml:space="preserve">5.  </w:t>
      </w:r>
      <w:r w:rsidR="00CE05A0" w:rsidRPr="008402F3">
        <w:t>Notes about Travel Insurance to cover Covid-19</w:t>
      </w:r>
      <w:bookmarkEnd w:id="7"/>
    </w:p>
    <w:p w14:paraId="4408F502" w14:textId="1E2277E1" w:rsidR="00CE05A0" w:rsidRPr="008402F3" w:rsidRDefault="008A06DE" w:rsidP="00EE1B80">
      <w:pPr>
        <w:pStyle w:val="Heading2"/>
      </w:pPr>
      <w:bookmarkStart w:id="8" w:name="_Toc40426380"/>
      <w:proofErr w:type="gramStart"/>
      <w:r>
        <w:t xml:space="preserve">5.1  </w:t>
      </w:r>
      <w:r w:rsidR="00CE05A0" w:rsidRPr="008402F3">
        <w:t>For</w:t>
      </w:r>
      <w:proofErr w:type="gramEnd"/>
      <w:r w:rsidR="00CE05A0" w:rsidRPr="008402F3">
        <w:t xml:space="preserve"> people with existing Travel Insurance policies</w:t>
      </w:r>
      <w:bookmarkEnd w:id="8"/>
      <w:r w:rsidR="00CE05A0" w:rsidRPr="008402F3">
        <w:t xml:space="preserve"> </w:t>
      </w:r>
    </w:p>
    <w:p w14:paraId="26AC1848" w14:textId="28562413" w:rsidR="00CE05A0" w:rsidRPr="00445B4E" w:rsidRDefault="005070AD" w:rsidP="00445B4E">
      <w:pPr>
        <w:shd w:val="clear" w:color="auto" w:fill="FFFFFF"/>
        <w:spacing w:after="120" w:line="264" w:lineRule="auto"/>
        <w:jc w:val="both"/>
        <w:rPr>
          <w:rFonts w:eastAsia="Times New Roman" w:cstheme="minorHAnsi"/>
          <w:bCs/>
          <w:kern w:val="36"/>
        </w:rPr>
      </w:pPr>
      <w:r w:rsidRPr="00445B4E">
        <w:rPr>
          <w:rFonts w:eastAsia="Times New Roman" w:cstheme="minorHAnsi"/>
          <w:bCs/>
          <w:kern w:val="36"/>
        </w:rPr>
        <w:t>Many</w:t>
      </w:r>
      <w:r w:rsidR="00CE05A0" w:rsidRPr="00445B4E">
        <w:rPr>
          <w:rFonts w:eastAsia="Times New Roman" w:cstheme="minorHAnsi"/>
          <w:bCs/>
          <w:kern w:val="36"/>
        </w:rPr>
        <w:t xml:space="preserve"> (even most) conventional travel insurance policies do not include viral outbreaks, epidemics and pandemics as ‘covered’ events for purposes of standard trip cancellation/interruption, emergency evacuation or medical coverage.  In particular, canceling a trip for fear or concern over health and safety is never considered a ‘covered’ reason under a standard trip cancellation policy, whether your travel provider cancels the trip or you do.</w:t>
      </w:r>
    </w:p>
    <w:p w14:paraId="332C51BB" w14:textId="77777777" w:rsidR="00CE05A0" w:rsidRPr="00445B4E" w:rsidRDefault="00CE05A0" w:rsidP="00445B4E">
      <w:pPr>
        <w:shd w:val="clear" w:color="auto" w:fill="FFFFFF"/>
        <w:spacing w:after="120" w:line="264" w:lineRule="auto"/>
        <w:jc w:val="both"/>
        <w:rPr>
          <w:rFonts w:eastAsia="Times New Roman" w:cstheme="minorHAnsi"/>
          <w:bCs/>
          <w:kern w:val="36"/>
        </w:rPr>
      </w:pPr>
      <w:r w:rsidRPr="00445B4E">
        <w:rPr>
          <w:rFonts w:eastAsia="Times New Roman" w:cstheme="minorHAnsi"/>
          <w:bCs/>
          <w:kern w:val="36"/>
        </w:rPr>
        <w:t>A few coverage scenarios that may be available if you already have a policy:</w:t>
      </w:r>
    </w:p>
    <w:p w14:paraId="46484907" w14:textId="77777777" w:rsidR="00CE05A0" w:rsidRPr="00445B4E" w:rsidRDefault="00CE05A0" w:rsidP="00445B4E">
      <w:pPr>
        <w:numPr>
          <w:ilvl w:val="0"/>
          <w:numId w:val="10"/>
        </w:numPr>
        <w:shd w:val="clear" w:color="auto" w:fill="FFFFFF"/>
        <w:spacing w:after="72" w:line="264" w:lineRule="auto"/>
        <w:jc w:val="both"/>
        <w:rPr>
          <w:rFonts w:eastAsia="Times New Roman" w:cstheme="minorHAnsi"/>
          <w:bCs/>
          <w:kern w:val="36"/>
        </w:rPr>
      </w:pPr>
      <w:r w:rsidRPr="00445B4E">
        <w:rPr>
          <w:rFonts w:eastAsia="Times New Roman" w:cstheme="minorHAnsi"/>
          <w:bCs/>
          <w:kern w:val="36"/>
        </w:rPr>
        <w:t>Trip Cancellation or Trip Interruption coverage if you are unable to travel because you have contracted the coronavirus</w:t>
      </w:r>
    </w:p>
    <w:p w14:paraId="5E266011" w14:textId="3D3E6DA5" w:rsidR="00CE05A0" w:rsidRPr="00445B4E" w:rsidRDefault="00CE05A0" w:rsidP="00445B4E">
      <w:pPr>
        <w:numPr>
          <w:ilvl w:val="0"/>
          <w:numId w:val="10"/>
        </w:numPr>
        <w:shd w:val="clear" w:color="auto" w:fill="FFFFFF"/>
        <w:spacing w:before="100" w:beforeAutospacing="1" w:after="72" w:line="264" w:lineRule="auto"/>
        <w:jc w:val="both"/>
        <w:rPr>
          <w:rFonts w:eastAsia="Times New Roman" w:cstheme="minorHAnsi"/>
          <w:bCs/>
          <w:kern w:val="36"/>
        </w:rPr>
      </w:pPr>
      <w:r w:rsidRPr="00445B4E">
        <w:rPr>
          <w:rFonts w:eastAsia="Times New Roman" w:cstheme="minorHAnsi"/>
          <w:bCs/>
          <w:kern w:val="36"/>
        </w:rPr>
        <w:t>Trip Cancellation or Trip Interruption coverage if you are physically quarantined due to the coronavirus, as long as you purchased prior to the date your provider considered the outbreak foreseen (</w:t>
      </w:r>
      <w:r w:rsidR="005070AD" w:rsidRPr="00445B4E">
        <w:rPr>
          <w:rFonts w:eastAsia="Times New Roman" w:cstheme="minorHAnsi"/>
          <w:bCs/>
          <w:kern w:val="36"/>
        </w:rPr>
        <w:t>depending on the insurer this may be</w:t>
      </w:r>
      <w:r w:rsidRPr="00445B4E">
        <w:rPr>
          <w:rFonts w:eastAsia="Times New Roman" w:cstheme="minorHAnsi"/>
          <w:bCs/>
          <w:kern w:val="36"/>
        </w:rPr>
        <w:t xml:space="preserve"> January, February or March of 2020).</w:t>
      </w:r>
    </w:p>
    <w:p w14:paraId="014053CE" w14:textId="77777777" w:rsidR="00CE05A0" w:rsidRPr="00445B4E" w:rsidRDefault="00CE05A0" w:rsidP="00445B4E">
      <w:pPr>
        <w:numPr>
          <w:ilvl w:val="0"/>
          <w:numId w:val="10"/>
        </w:numPr>
        <w:shd w:val="clear" w:color="auto" w:fill="FFFFFF"/>
        <w:spacing w:before="100" w:beforeAutospacing="1" w:after="72" w:line="264" w:lineRule="auto"/>
        <w:jc w:val="both"/>
        <w:rPr>
          <w:rFonts w:eastAsia="Times New Roman" w:cstheme="minorHAnsi"/>
          <w:bCs/>
          <w:kern w:val="36"/>
        </w:rPr>
      </w:pPr>
      <w:r w:rsidRPr="00445B4E">
        <w:rPr>
          <w:rFonts w:eastAsia="Times New Roman" w:cstheme="minorHAnsi"/>
          <w:bCs/>
          <w:kern w:val="36"/>
        </w:rPr>
        <w:t xml:space="preserve">Trip Cancellation or Trip Interruption coverage if the CDC issues a level 3 or higher travel warning telling travelers to avoid non-essential travel to a destination, as long as that </w:t>
      </w:r>
      <w:r w:rsidRPr="00445B4E">
        <w:rPr>
          <w:rFonts w:eastAsia="Times New Roman" w:cstheme="minorHAnsi"/>
          <w:bCs/>
          <w:kern w:val="36"/>
        </w:rPr>
        <w:lastRenderedPageBreak/>
        <w:t>destination is on your trip itinerary and you purchased prior to the date your provider considered the outbreak foreseen.</w:t>
      </w:r>
    </w:p>
    <w:p w14:paraId="1BDBC155" w14:textId="72D0B757" w:rsidR="00CE05A0" w:rsidRPr="00445B4E" w:rsidRDefault="00CE05A0" w:rsidP="00445B4E">
      <w:pPr>
        <w:numPr>
          <w:ilvl w:val="0"/>
          <w:numId w:val="10"/>
        </w:numPr>
        <w:shd w:val="clear" w:color="auto" w:fill="FFFFFF"/>
        <w:spacing w:before="100" w:beforeAutospacing="1" w:after="72" w:line="264" w:lineRule="auto"/>
        <w:jc w:val="both"/>
        <w:rPr>
          <w:rFonts w:eastAsia="Times New Roman" w:cstheme="minorHAnsi"/>
          <w:bCs/>
          <w:kern w:val="36"/>
        </w:rPr>
      </w:pPr>
      <w:r w:rsidRPr="00445B4E">
        <w:rPr>
          <w:rFonts w:eastAsia="Times New Roman" w:cstheme="minorHAnsi"/>
          <w:bCs/>
          <w:kern w:val="36"/>
        </w:rPr>
        <w:t xml:space="preserve">Coverage for medical expenses if you contract the virus while traveling. Some providers require that you purchased </w:t>
      </w:r>
      <w:r w:rsidR="005070AD" w:rsidRPr="00445B4E">
        <w:rPr>
          <w:rFonts w:eastAsia="Times New Roman" w:cstheme="minorHAnsi"/>
          <w:bCs/>
          <w:kern w:val="36"/>
        </w:rPr>
        <w:t xml:space="preserve">your insurance </w:t>
      </w:r>
      <w:r w:rsidRPr="00445B4E">
        <w:rPr>
          <w:rFonts w:eastAsia="Times New Roman" w:cstheme="minorHAnsi"/>
          <w:bCs/>
          <w:kern w:val="36"/>
        </w:rPr>
        <w:t>before the event beca</w:t>
      </w:r>
      <w:r w:rsidR="005070AD" w:rsidRPr="00445B4E">
        <w:rPr>
          <w:rFonts w:eastAsia="Times New Roman" w:cstheme="minorHAnsi"/>
          <w:bCs/>
          <w:kern w:val="36"/>
        </w:rPr>
        <w:t>me</w:t>
      </w:r>
      <w:r w:rsidRPr="00445B4E">
        <w:rPr>
          <w:rFonts w:eastAsia="Times New Roman" w:cstheme="minorHAnsi"/>
          <w:bCs/>
          <w:kern w:val="36"/>
        </w:rPr>
        <w:t xml:space="preserve"> </w:t>
      </w:r>
      <w:r w:rsidR="005070AD" w:rsidRPr="00445B4E">
        <w:rPr>
          <w:rFonts w:eastAsia="Times New Roman" w:cstheme="minorHAnsi"/>
          <w:bCs/>
          <w:kern w:val="36"/>
        </w:rPr>
        <w:t>“</w:t>
      </w:r>
      <w:r w:rsidRPr="00445B4E">
        <w:rPr>
          <w:rFonts w:eastAsia="Times New Roman" w:cstheme="minorHAnsi"/>
          <w:bCs/>
          <w:kern w:val="36"/>
        </w:rPr>
        <w:t>foreseen</w:t>
      </w:r>
      <w:r w:rsidR="005070AD" w:rsidRPr="00445B4E">
        <w:rPr>
          <w:rFonts w:eastAsia="Times New Roman" w:cstheme="minorHAnsi"/>
          <w:bCs/>
          <w:kern w:val="36"/>
        </w:rPr>
        <w:t>”, so it’s important to check this with your provider</w:t>
      </w:r>
      <w:r w:rsidRPr="00445B4E">
        <w:rPr>
          <w:rFonts w:eastAsia="Times New Roman" w:cstheme="minorHAnsi"/>
          <w:bCs/>
          <w:kern w:val="36"/>
        </w:rPr>
        <w:t xml:space="preserve">. </w:t>
      </w:r>
    </w:p>
    <w:p w14:paraId="589495E5" w14:textId="035FF407" w:rsidR="00CE05A0" w:rsidRPr="00445B4E" w:rsidRDefault="00CE05A0" w:rsidP="00445B4E">
      <w:pPr>
        <w:numPr>
          <w:ilvl w:val="0"/>
          <w:numId w:val="10"/>
        </w:numPr>
        <w:shd w:val="clear" w:color="auto" w:fill="FFFFFF"/>
        <w:spacing w:before="100" w:beforeAutospacing="1" w:after="72" w:line="264" w:lineRule="auto"/>
        <w:jc w:val="both"/>
        <w:rPr>
          <w:rFonts w:eastAsia="Times New Roman" w:cstheme="minorHAnsi"/>
          <w:bCs/>
          <w:kern w:val="36"/>
        </w:rPr>
      </w:pPr>
      <w:r w:rsidRPr="00445B4E">
        <w:rPr>
          <w:rFonts w:eastAsia="Times New Roman" w:cstheme="minorHAnsi"/>
          <w:bCs/>
          <w:kern w:val="36"/>
        </w:rPr>
        <w:t xml:space="preserve">Travel Delay and Missed Connection benefits for any delay of a common carrier, such as your airline. </w:t>
      </w:r>
      <w:r w:rsidR="00445B4E" w:rsidRPr="00445B4E">
        <w:rPr>
          <w:rFonts w:eastAsia="Times New Roman" w:cstheme="minorHAnsi"/>
          <w:bCs/>
          <w:kern w:val="36"/>
        </w:rPr>
        <w:t>Depending on your policy</w:t>
      </w:r>
      <w:r w:rsidRPr="00445B4E">
        <w:rPr>
          <w:rFonts w:eastAsia="Times New Roman" w:cstheme="minorHAnsi"/>
          <w:bCs/>
          <w:kern w:val="36"/>
        </w:rPr>
        <w:t>, you may be covered for food and accommodation expenses during the delay.</w:t>
      </w:r>
    </w:p>
    <w:p w14:paraId="57476A7D" w14:textId="1321624C" w:rsidR="00CE05A0" w:rsidRPr="00445B4E" w:rsidRDefault="00CE05A0" w:rsidP="00445B4E">
      <w:pPr>
        <w:shd w:val="clear" w:color="auto" w:fill="FFFFFF"/>
        <w:spacing w:after="0" w:line="264" w:lineRule="auto"/>
        <w:jc w:val="both"/>
        <w:rPr>
          <w:rFonts w:eastAsia="Times New Roman" w:cstheme="minorHAnsi"/>
          <w:bCs/>
          <w:kern w:val="36"/>
        </w:rPr>
      </w:pPr>
      <w:r w:rsidRPr="00445B4E">
        <w:rPr>
          <w:rFonts w:eastAsia="Times New Roman" w:cstheme="minorHAnsi"/>
          <w:bCs/>
          <w:kern w:val="36"/>
        </w:rPr>
        <w:t>If you have an existing trip insurance policy for an upcoming trip</w:t>
      </w:r>
      <w:r w:rsidR="00445B4E" w:rsidRPr="00445B4E">
        <w:rPr>
          <w:rFonts w:eastAsia="Times New Roman" w:cstheme="minorHAnsi"/>
          <w:bCs/>
          <w:kern w:val="36"/>
        </w:rPr>
        <w:t>,</w:t>
      </w:r>
      <w:r w:rsidRPr="00445B4E">
        <w:rPr>
          <w:rFonts w:eastAsia="Times New Roman" w:cstheme="minorHAnsi"/>
          <w:bCs/>
          <w:kern w:val="36"/>
        </w:rPr>
        <w:t xml:space="preserve"> we recommend contacting your provider directly to ask about the specific COVID-19 situations that are covered by your policy.</w:t>
      </w:r>
    </w:p>
    <w:p w14:paraId="69CD1BF8" w14:textId="77777777" w:rsidR="00CE05A0" w:rsidRPr="00445B4E" w:rsidRDefault="00CE05A0" w:rsidP="00445B4E">
      <w:pPr>
        <w:shd w:val="clear" w:color="auto" w:fill="FFFFFF"/>
        <w:spacing w:after="0" w:line="264" w:lineRule="auto"/>
        <w:jc w:val="both"/>
        <w:rPr>
          <w:rFonts w:eastAsia="Times New Roman" w:cstheme="minorHAnsi"/>
          <w:bCs/>
          <w:kern w:val="36"/>
        </w:rPr>
      </w:pPr>
    </w:p>
    <w:p w14:paraId="7CB6DBC5" w14:textId="77777777" w:rsidR="00CE05A0" w:rsidRPr="00445B4E" w:rsidRDefault="00CE05A0" w:rsidP="00445B4E">
      <w:pPr>
        <w:shd w:val="clear" w:color="auto" w:fill="FFFFFF"/>
        <w:spacing w:after="0" w:line="264" w:lineRule="auto"/>
        <w:jc w:val="both"/>
        <w:rPr>
          <w:rFonts w:eastAsia="Times New Roman" w:cstheme="minorHAnsi"/>
          <w:bCs/>
          <w:kern w:val="36"/>
        </w:rPr>
      </w:pPr>
      <w:r w:rsidRPr="00445B4E">
        <w:rPr>
          <w:rFonts w:eastAsia="Times New Roman" w:cstheme="minorHAnsi"/>
          <w:bCs/>
          <w:kern w:val="36"/>
        </w:rPr>
        <w:t xml:space="preserve">If you determine your policy does not have the coverage you need, you may be able to cancel the policy for a full refund IF the provider offers a </w:t>
      </w:r>
      <w:proofErr w:type="gramStart"/>
      <w:r w:rsidRPr="00445B4E">
        <w:rPr>
          <w:rFonts w:eastAsia="Times New Roman" w:cstheme="minorHAnsi"/>
          <w:bCs/>
          <w:kern w:val="36"/>
        </w:rPr>
        <w:t>10-14 day</w:t>
      </w:r>
      <w:proofErr w:type="gramEnd"/>
      <w:r w:rsidRPr="00445B4E">
        <w:rPr>
          <w:rFonts w:eastAsia="Times New Roman" w:cstheme="minorHAnsi"/>
          <w:bCs/>
          <w:kern w:val="36"/>
        </w:rPr>
        <w:t xml:space="preserve"> Money Back Guarantee period and you cancel within that period.  Also, if your trip has been cancelled or you decide to cancel it and you find that your situation is not covered, most providers allow you to repurpose your policy for a trip at a later date.</w:t>
      </w:r>
    </w:p>
    <w:p w14:paraId="1AE06CA1" w14:textId="2B5DA684" w:rsidR="00CE05A0" w:rsidRPr="008402F3" w:rsidRDefault="008A06DE" w:rsidP="00EE1B80">
      <w:pPr>
        <w:pStyle w:val="Heading2"/>
      </w:pPr>
      <w:bookmarkStart w:id="9" w:name="_Toc40426381"/>
      <w:proofErr w:type="gramStart"/>
      <w:r>
        <w:t xml:space="preserve">5.2  </w:t>
      </w:r>
      <w:r w:rsidR="00CE05A0" w:rsidRPr="008402F3">
        <w:t>For</w:t>
      </w:r>
      <w:proofErr w:type="gramEnd"/>
      <w:r w:rsidR="00CE05A0" w:rsidRPr="008402F3">
        <w:t xml:space="preserve"> people looking for a new Travel Insurance policy</w:t>
      </w:r>
      <w:bookmarkEnd w:id="9"/>
      <w:r w:rsidR="00CE05A0" w:rsidRPr="008402F3">
        <w:t xml:space="preserve"> </w:t>
      </w:r>
    </w:p>
    <w:p w14:paraId="2ACB63D0" w14:textId="35522ECC" w:rsidR="00CE05A0" w:rsidRPr="00750850" w:rsidRDefault="00750850" w:rsidP="00750850">
      <w:pPr>
        <w:shd w:val="clear" w:color="auto" w:fill="FFFFFF"/>
        <w:spacing w:before="120" w:after="120" w:line="264" w:lineRule="auto"/>
        <w:jc w:val="both"/>
        <w:rPr>
          <w:rFonts w:eastAsia="Times New Roman" w:cstheme="minorHAnsi"/>
          <w:bCs/>
          <w:kern w:val="36"/>
        </w:rPr>
      </w:pPr>
      <w:r>
        <w:rPr>
          <w:rFonts w:eastAsia="Times New Roman" w:cstheme="minorHAnsi"/>
          <w:bCs/>
          <w:kern w:val="36"/>
        </w:rPr>
        <w:t xml:space="preserve">The Covid-19 pandemic can create a wide range of new question marks around your travel plans, from being laid off to your travel provider going under to just deciding that the risks are too great to travel.  </w:t>
      </w:r>
      <w:r w:rsidR="00B220EC">
        <w:rPr>
          <w:rFonts w:eastAsia="Times New Roman" w:cstheme="minorHAnsi"/>
          <w:bCs/>
          <w:kern w:val="36"/>
        </w:rPr>
        <w:t xml:space="preserve">Your Mountaineers leader will do their best to minimize non-refundable expenses but because we don’t build a profit into our </w:t>
      </w:r>
      <w:proofErr w:type="gramStart"/>
      <w:r w:rsidR="00B220EC">
        <w:rPr>
          <w:rFonts w:eastAsia="Times New Roman" w:cstheme="minorHAnsi"/>
          <w:bCs/>
          <w:kern w:val="36"/>
        </w:rPr>
        <w:t>pricing</w:t>
      </w:r>
      <w:proofErr w:type="gramEnd"/>
      <w:r w:rsidR="00B220EC">
        <w:rPr>
          <w:rFonts w:eastAsia="Times New Roman" w:cstheme="minorHAnsi"/>
          <w:bCs/>
          <w:kern w:val="36"/>
        </w:rPr>
        <w:t xml:space="preserve"> we must pass any such expenses from hotels, outfitters and other vendors on to you if you have to cancel.   Many </w:t>
      </w:r>
      <w:r w:rsidR="00445B4E" w:rsidRPr="00750850">
        <w:rPr>
          <w:rFonts w:eastAsia="Times New Roman" w:cstheme="minorHAnsi"/>
          <w:bCs/>
          <w:kern w:val="36"/>
        </w:rPr>
        <w:t xml:space="preserve">traveler insurance providers </w:t>
      </w:r>
      <w:r w:rsidR="00B220EC">
        <w:rPr>
          <w:rFonts w:eastAsia="Times New Roman" w:cstheme="minorHAnsi"/>
          <w:bCs/>
          <w:kern w:val="36"/>
        </w:rPr>
        <w:t xml:space="preserve">have </w:t>
      </w:r>
      <w:r w:rsidR="00445B4E" w:rsidRPr="00750850">
        <w:rPr>
          <w:rFonts w:eastAsia="Times New Roman" w:cstheme="minorHAnsi"/>
          <w:bCs/>
          <w:kern w:val="36"/>
        </w:rPr>
        <w:t>assign</w:t>
      </w:r>
      <w:r w:rsidR="00B220EC">
        <w:rPr>
          <w:rFonts w:eastAsia="Times New Roman" w:cstheme="minorHAnsi"/>
          <w:bCs/>
          <w:kern w:val="36"/>
        </w:rPr>
        <w:t>ed</w:t>
      </w:r>
      <w:r w:rsidR="00445B4E" w:rsidRPr="00750850">
        <w:rPr>
          <w:rFonts w:eastAsia="Times New Roman" w:cstheme="minorHAnsi"/>
          <w:bCs/>
          <w:kern w:val="36"/>
        </w:rPr>
        <w:t xml:space="preserve"> a specific date </w:t>
      </w:r>
      <w:r w:rsidR="00B220EC">
        <w:rPr>
          <w:rFonts w:eastAsia="Times New Roman" w:cstheme="minorHAnsi"/>
          <w:bCs/>
          <w:kern w:val="36"/>
        </w:rPr>
        <w:t xml:space="preserve">(typically </w:t>
      </w:r>
      <w:r w:rsidR="00B220EC" w:rsidRPr="00750850">
        <w:rPr>
          <w:rFonts w:eastAsia="Times New Roman" w:cstheme="minorHAnsi"/>
          <w:bCs/>
          <w:kern w:val="36"/>
        </w:rPr>
        <w:t xml:space="preserve">between January 21st and 27th, </w:t>
      </w:r>
      <w:r w:rsidR="00B220EC">
        <w:rPr>
          <w:rFonts w:eastAsia="Times New Roman" w:cstheme="minorHAnsi"/>
          <w:bCs/>
          <w:kern w:val="36"/>
        </w:rPr>
        <w:t xml:space="preserve">2020) </w:t>
      </w:r>
      <w:r w:rsidR="00445B4E" w:rsidRPr="00750850">
        <w:rPr>
          <w:rFonts w:eastAsia="Times New Roman" w:cstheme="minorHAnsi"/>
          <w:bCs/>
          <w:kern w:val="36"/>
        </w:rPr>
        <w:t>when they consider</w:t>
      </w:r>
      <w:r w:rsidR="00B220EC">
        <w:rPr>
          <w:rFonts w:eastAsia="Times New Roman" w:cstheme="minorHAnsi"/>
          <w:bCs/>
          <w:kern w:val="36"/>
        </w:rPr>
        <w:t>ed Covid-19 to have</w:t>
      </w:r>
      <w:r w:rsidR="00445B4E" w:rsidRPr="00750850">
        <w:rPr>
          <w:rFonts w:eastAsia="Times New Roman" w:cstheme="minorHAnsi"/>
          <w:bCs/>
          <w:kern w:val="36"/>
        </w:rPr>
        <w:t xml:space="preserve"> a </w:t>
      </w:r>
      <w:r w:rsidR="00B220EC">
        <w:rPr>
          <w:rFonts w:eastAsia="Times New Roman" w:cstheme="minorHAnsi"/>
          <w:bCs/>
          <w:kern w:val="36"/>
        </w:rPr>
        <w:t>“</w:t>
      </w:r>
      <w:r w:rsidR="00445B4E" w:rsidRPr="00750850">
        <w:rPr>
          <w:rFonts w:eastAsia="Times New Roman" w:cstheme="minorHAnsi"/>
          <w:bCs/>
          <w:kern w:val="36"/>
        </w:rPr>
        <w:t>foreseeable</w:t>
      </w:r>
      <w:r w:rsidR="00B220EC">
        <w:rPr>
          <w:rFonts w:eastAsia="Times New Roman" w:cstheme="minorHAnsi"/>
          <w:bCs/>
          <w:kern w:val="36"/>
        </w:rPr>
        <w:t>”</w:t>
      </w:r>
      <w:r w:rsidR="00445B4E" w:rsidRPr="00750850">
        <w:rPr>
          <w:rFonts w:eastAsia="Times New Roman" w:cstheme="minorHAnsi"/>
          <w:bCs/>
          <w:kern w:val="36"/>
        </w:rPr>
        <w:t xml:space="preserve"> impact on travel</w:t>
      </w:r>
      <w:r w:rsidR="00B220EC">
        <w:rPr>
          <w:rFonts w:eastAsia="Times New Roman" w:cstheme="minorHAnsi"/>
          <w:bCs/>
          <w:kern w:val="36"/>
        </w:rPr>
        <w:t>, and o</w:t>
      </w:r>
      <w:r w:rsidR="00445B4E" w:rsidRPr="00750850">
        <w:rPr>
          <w:rFonts w:eastAsia="Times New Roman" w:cstheme="minorHAnsi"/>
          <w:bCs/>
          <w:kern w:val="36"/>
        </w:rPr>
        <w:t xml:space="preserve">nce an event is considered foreseen, standard Trip Cancellation benefits can no longer be purchased for that event.  </w:t>
      </w:r>
      <w:r w:rsidR="00CE05A0" w:rsidRPr="00750850">
        <w:rPr>
          <w:rFonts w:eastAsia="Times New Roman" w:cstheme="minorHAnsi"/>
          <w:bCs/>
          <w:kern w:val="36"/>
        </w:rPr>
        <w:t xml:space="preserve">However, </w:t>
      </w:r>
      <w:r w:rsidR="00B220EC">
        <w:rPr>
          <w:rFonts w:eastAsia="Times New Roman" w:cstheme="minorHAnsi"/>
          <w:bCs/>
          <w:kern w:val="36"/>
        </w:rPr>
        <w:t>a few</w:t>
      </w:r>
      <w:r w:rsidR="00CE05A0" w:rsidRPr="00750850">
        <w:rPr>
          <w:rFonts w:eastAsia="Times New Roman" w:cstheme="minorHAnsi"/>
          <w:bCs/>
          <w:kern w:val="36"/>
        </w:rPr>
        <w:t xml:space="preserve"> providers have not assigned a foreseen date to the coronavirus pandemic, and may still provide standard Trip Cancellation benefits </w:t>
      </w:r>
      <w:r w:rsidR="00B220EC">
        <w:rPr>
          <w:rFonts w:eastAsia="Times New Roman" w:cstheme="minorHAnsi"/>
          <w:bCs/>
          <w:kern w:val="36"/>
        </w:rPr>
        <w:t>related to</w:t>
      </w:r>
      <w:r w:rsidR="00CE05A0" w:rsidRPr="00750850">
        <w:rPr>
          <w:rFonts w:eastAsia="Times New Roman" w:cstheme="minorHAnsi"/>
          <w:bCs/>
          <w:kern w:val="36"/>
        </w:rPr>
        <w:t xml:space="preserve"> the coronavirus outbreak, usually for a narrowly proscribed set of applicable reasons</w:t>
      </w:r>
      <w:r w:rsidR="00B220EC">
        <w:rPr>
          <w:rFonts w:eastAsia="Times New Roman" w:cstheme="minorHAnsi"/>
          <w:bCs/>
          <w:kern w:val="36"/>
        </w:rPr>
        <w:t>:</w:t>
      </w:r>
    </w:p>
    <w:p w14:paraId="1FE817E2" w14:textId="1CE6F3F7" w:rsidR="00CE05A0" w:rsidRPr="00EE1B80" w:rsidRDefault="008A06DE" w:rsidP="00A21213">
      <w:pPr>
        <w:pStyle w:val="ListParagraph"/>
        <w:numPr>
          <w:ilvl w:val="2"/>
          <w:numId w:val="22"/>
        </w:numPr>
        <w:shd w:val="clear" w:color="auto" w:fill="FFFFFF"/>
        <w:spacing w:after="0" w:line="264" w:lineRule="auto"/>
        <w:ind w:left="1008"/>
        <w:rPr>
          <w:rFonts w:eastAsia="Times New Roman" w:cstheme="minorHAnsi"/>
          <w:bCs/>
          <w:color w:val="000000" w:themeColor="text1"/>
          <w:kern w:val="36"/>
        </w:rPr>
      </w:pPr>
      <w:r>
        <w:rPr>
          <w:rStyle w:val="Heading3Char"/>
        </w:rPr>
        <w:t xml:space="preserve"> </w:t>
      </w:r>
      <w:bookmarkStart w:id="10" w:name="_Toc40426382"/>
      <w:r w:rsidR="00CE05A0" w:rsidRPr="00EE1B80">
        <w:rPr>
          <w:rStyle w:val="Heading3Char"/>
        </w:rPr>
        <w:t>Cancellation for Health-Related Reasons</w:t>
      </w:r>
      <w:bookmarkEnd w:id="10"/>
      <w:r w:rsidR="00445B4E" w:rsidRPr="00EE1B80">
        <w:rPr>
          <w:rFonts w:eastAsia="Times New Roman" w:cstheme="minorHAnsi"/>
          <w:b/>
          <w:bCs/>
          <w:color w:val="000000" w:themeColor="text1"/>
          <w:sz w:val="24"/>
          <w:szCs w:val="24"/>
        </w:rPr>
        <w:t>:</w:t>
      </w:r>
      <w:r w:rsidR="00445B4E" w:rsidRPr="00EE1B80">
        <w:rPr>
          <w:rFonts w:ascii="Arial" w:eastAsia="Times New Roman" w:hAnsi="Arial" w:cs="Arial"/>
          <w:b/>
          <w:bCs/>
          <w:color w:val="000000" w:themeColor="text1"/>
          <w:sz w:val="24"/>
          <w:szCs w:val="24"/>
        </w:rPr>
        <w:t xml:space="preserve">   </w:t>
      </w:r>
      <w:r w:rsidR="00CE05A0" w:rsidRPr="00EE1B80">
        <w:rPr>
          <w:rFonts w:eastAsia="Times New Roman" w:cstheme="minorHAnsi"/>
          <w:bCs/>
          <w:color w:val="000000" w:themeColor="text1"/>
          <w:kern w:val="36"/>
        </w:rPr>
        <w:t>Some travel insurance providers</w:t>
      </w:r>
      <w:r w:rsidR="00B220EC">
        <w:rPr>
          <w:rFonts w:eastAsia="Times New Roman" w:cstheme="minorHAnsi"/>
          <w:bCs/>
          <w:color w:val="000000" w:themeColor="text1"/>
          <w:kern w:val="36"/>
        </w:rPr>
        <w:t>’</w:t>
      </w:r>
      <w:r w:rsidR="00CE05A0" w:rsidRPr="00EE1B80">
        <w:rPr>
          <w:rFonts w:eastAsia="Times New Roman" w:cstheme="minorHAnsi"/>
          <w:bCs/>
          <w:color w:val="000000" w:themeColor="text1"/>
          <w:kern w:val="36"/>
        </w:rPr>
        <w:t xml:space="preserve"> Trip Cancellation benefits can still apply if a traveler contracts the virus or is physically quarantined and therefore is not able to travel or must interrupt their travel.</w:t>
      </w:r>
    </w:p>
    <w:p w14:paraId="51334694" w14:textId="2D7A5F86" w:rsidR="00CE05A0" w:rsidRPr="00B220EC" w:rsidRDefault="00CE05A0" w:rsidP="00A21213">
      <w:pPr>
        <w:pStyle w:val="ListParagraph"/>
        <w:numPr>
          <w:ilvl w:val="2"/>
          <w:numId w:val="22"/>
        </w:numPr>
        <w:shd w:val="clear" w:color="auto" w:fill="FFFFFF"/>
        <w:spacing w:before="120" w:after="0" w:line="264" w:lineRule="auto"/>
        <w:ind w:left="1008"/>
        <w:rPr>
          <w:rFonts w:eastAsia="Times New Roman" w:cstheme="minorHAnsi"/>
          <w:bCs/>
          <w:kern w:val="36"/>
        </w:rPr>
      </w:pPr>
      <w:bookmarkStart w:id="11" w:name="_Toc40426383"/>
      <w:r w:rsidRPr="00EE1B80">
        <w:rPr>
          <w:rStyle w:val="Heading3Char"/>
        </w:rPr>
        <w:t>Cancellation for Economic Reasons</w:t>
      </w:r>
      <w:r w:rsidR="00445B4E" w:rsidRPr="00EE1B80">
        <w:rPr>
          <w:rStyle w:val="Heading3Char"/>
        </w:rPr>
        <w:t>:</w:t>
      </w:r>
      <w:bookmarkEnd w:id="11"/>
      <w:r w:rsidR="00445B4E" w:rsidRPr="00B220EC">
        <w:rPr>
          <w:rFonts w:ascii="Arial" w:eastAsia="Times New Roman" w:hAnsi="Arial" w:cs="Arial"/>
          <w:b/>
          <w:bCs/>
          <w:color w:val="000000" w:themeColor="text1"/>
        </w:rPr>
        <w:t xml:space="preserve">   </w:t>
      </w:r>
      <w:r w:rsidR="00B220EC">
        <w:rPr>
          <w:rFonts w:eastAsia="Times New Roman" w:cstheme="minorHAnsi"/>
          <w:bCs/>
          <w:kern w:val="36"/>
        </w:rPr>
        <w:t>It’s a frustrating fact that</w:t>
      </w:r>
      <w:r w:rsidRPr="00B220EC">
        <w:rPr>
          <w:rFonts w:eastAsia="Times New Roman" w:cstheme="minorHAnsi"/>
          <w:bCs/>
          <w:kern w:val="36"/>
        </w:rPr>
        <w:t xml:space="preserve"> canceling </w:t>
      </w:r>
      <w:r w:rsidR="00B220EC">
        <w:rPr>
          <w:rFonts w:eastAsia="Times New Roman" w:cstheme="minorHAnsi"/>
          <w:bCs/>
          <w:kern w:val="36"/>
        </w:rPr>
        <w:t xml:space="preserve">your trip </w:t>
      </w:r>
      <w:r w:rsidRPr="00B220EC">
        <w:rPr>
          <w:rFonts w:eastAsia="Times New Roman" w:cstheme="minorHAnsi"/>
          <w:bCs/>
          <w:kern w:val="36"/>
        </w:rPr>
        <w:t>due to losing your job or being furloughed, or from a travel supplier canceling your trip</w:t>
      </w:r>
      <w:r w:rsidR="00750850" w:rsidRPr="00B220EC">
        <w:rPr>
          <w:rFonts w:eastAsia="Times New Roman" w:cstheme="minorHAnsi"/>
          <w:bCs/>
          <w:kern w:val="36"/>
        </w:rPr>
        <w:t>,</w:t>
      </w:r>
      <w:r w:rsidRPr="00B220EC">
        <w:rPr>
          <w:rFonts w:eastAsia="Times New Roman" w:cstheme="minorHAnsi"/>
          <w:bCs/>
          <w:kern w:val="36"/>
        </w:rPr>
        <w:t xml:space="preserve"> is generally </w:t>
      </w:r>
      <w:r w:rsidR="00750850" w:rsidRPr="00B220EC">
        <w:rPr>
          <w:rFonts w:eastAsia="Times New Roman" w:cstheme="minorHAnsi"/>
          <w:bCs/>
          <w:kern w:val="36"/>
        </w:rPr>
        <w:t xml:space="preserve">excluded from standard trip cancelation coverage </w:t>
      </w:r>
      <w:r w:rsidRPr="00B220EC">
        <w:rPr>
          <w:rFonts w:eastAsia="Times New Roman" w:cstheme="minorHAnsi"/>
          <w:bCs/>
          <w:kern w:val="36"/>
        </w:rPr>
        <w:t xml:space="preserve">unless you purchase specific </w:t>
      </w:r>
      <w:r w:rsidR="00750850" w:rsidRPr="00B220EC">
        <w:rPr>
          <w:rFonts w:eastAsia="Times New Roman" w:cstheme="minorHAnsi"/>
          <w:bCs/>
          <w:kern w:val="36"/>
        </w:rPr>
        <w:t>upgrades or waivers</w:t>
      </w:r>
      <w:r w:rsidRPr="00B220EC">
        <w:rPr>
          <w:rFonts w:eastAsia="Times New Roman" w:cstheme="minorHAnsi"/>
          <w:bCs/>
          <w:kern w:val="36"/>
        </w:rPr>
        <w:t>:</w:t>
      </w:r>
    </w:p>
    <w:p w14:paraId="37278E08" w14:textId="2005BEF0" w:rsidR="00CE05A0" w:rsidRPr="008402F3" w:rsidRDefault="00CE05A0" w:rsidP="00EE1B80">
      <w:pPr>
        <w:pStyle w:val="ListParagraph"/>
        <w:numPr>
          <w:ilvl w:val="3"/>
          <w:numId w:val="22"/>
        </w:numPr>
        <w:shd w:val="clear" w:color="auto" w:fill="FFFFFF"/>
        <w:spacing w:after="0" w:line="264" w:lineRule="auto"/>
        <w:rPr>
          <w:rFonts w:eastAsia="Times New Roman" w:cstheme="minorHAnsi"/>
          <w:bCs/>
          <w:kern w:val="36"/>
        </w:rPr>
      </w:pPr>
      <w:r w:rsidRPr="00EE1B80">
        <w:rPr>
          <w:rStyle w:val="Heading4Char"/>
        </w:rPr>
        <w:t>The Financial Default benefit</w:t>
      </w:r>
      <w:r w:rsidRPr="008402F3">
        <w:rPr>
          <w:rFonts w:eastAsia="Times New Roman" w:cstheme="minorHAnsi"/>
          <w:bCs/>
          <w:kern w:val="36"/>
        </w:rPr>
        <w:t xml:space="preserve"> can reimburse your prepaid and non-refundable trip expenses if your travel supplier suspends services due to financial circumstances. This is a time-sensitive benefit that usually must be purchased within 10-21 days of booking your trip (i.e. your first payment to the Mountaineers).  </w:t>
      </w:r>
      <w:r w:rsidR="00843D49" w:rsidRPr="008402F3">
        <w:rPr>
          <w:rFonts w:eastAsia="Times New Roman" w:cstheme="minorHAnsi"/>
          <w:bCs/>
          <w:kern w:val="36"/>
        </w:rPr>
        <w:t xml:space="preserve">The only defaults that are covered are those of </w:t>
      </w:r>
      <w:r w:rsidR="00445B4E" w:rsidRPr="008402F3">
        <w:rPr>
          <w:rFonts w:eastAsia="Times New Roman" w:cstheme="minorHAnsi"/>
          <w:bCs/>
          <w:kern w:val="36"/>
        </w:rPr>
        <w:t>trip operators (the entity that actually delivers the services you’ve paid for at your destination)</w:t>
      </w:r>
      <w:r w:rsidR="00843D49" w:rsidRPr="008402F3">
        <w:rPr>
          <w:rFonts w:eastAsia="Times New Roman" w:cstheme="minorHAnsi"/>
          <w:bCs/>
          <w:kern w:val="36"/>
        </w:rPr>
        <w:t>, not the default of travel agents who book those services for you.</w:t>
      </w:r>
    </w:p>
    <w:p w14:paraId="3905DFD4" w14:textId="77777777" w:rsidR="008402F3" w:rsidRDefault="00CE05A0" w:rsidP="00EE1B80">
      <w:pPr>
        <w:pStyle w:val="ListParagraph"/>
        <w:numPr>
          <w:ilvl w:val="3"/>
          <w:numId w:val="22"/>
        </w:numPr>
        <w:shd w:val="clear" w:color="auto" w:fill="FFFFFF"/>
        <w:spacing w:before="100" w:beforeAutospacing="1" w:after="72" w:line="264" w:lineRule="auto"/>
        <w:rPr>
          <w:rFonts w:eastAsia="Times New Roman" w:cstheme="minorHAnsi"/>
          <w:bCs/>
          <w:kern w:val="36"/>
        </w:rPr>
      </w:pPr>
      <w:r w:rsidRPr="00EE1B80">
        <w:rPr>
          <w:rStyle w:val="Heading4Char"/>
        </w:rPr>
        <w:lastRenderedPageBreak/>
        <w:t xml:space="preserve">The Cancel </w:t>
      </w:r>
      <w:proofErr w:type="gramStart"/>
      <w:r w:rsidRPr="00EE1B80">
        <w:rPr>
          <w:rStyle w:val="Heading4Char"/>
        </w:rPr>
        <w:t>For</w:t>
      </w:r>
      <w:proofErr w:type="gramEnd"/>
      <w:r w:rsidRPr="00EE1B80">
        <w:rPr>
          <w:rStyle w:val="Heading4Char"/>
        </w:rPr>
        <w:t xml:space="preserve"> Work Reasons benefit</w:t>
      </w:r>
      <w:r w:rsidRPr="008402F3">
        <w:rPr>
          <w:rFonts w:eastAsia="Times New Roman" w:cstheme="minorHAnsi"/>
          <w:bCs/>
          <w:kern w:val="36"/>
        </w:rPr>
        <w:t xml:space="preserve"> can reimburse your prepaid and non-refundable trip expenses if you need to cancel because your pre-approved vacation time is revoked due to an obligation to work. This must be documented by your employer.</w:t>
      </w:r>
    </w:p>
    <w:p w14:paraId="78F32AED" w14:textId="24FB73D7" w:rsidR="00CE05A0" w:rsidRPr="008402F3" w:rsidRDefault="00CE05A0" w:rsidP="00EE1B80">
      <w:pPr>
        <w:pStyle w:val="ListParagraph"/>
        <w:numPr>
          <w:ilvl w:val="3"/>
          <w:numId w:val="22"/>
        </w:numPr>
        <w:shd w:val="clear" w:color="auto" w:fill="FFFFFF"/>
        <w:spacing w:before="100" w:beforeAutospacing="1" w:after="72" w:line="264" w:lineRule="auto"/>
        <w:rPr>
          <w:rFonts w:eastAsia="Times New Roman" w:cstheme="minorHAnsi"/>
          <w:bCs/>
          <w:kern w:val="36"/>
        </w:rPr>
      </w:pPr>
      <w:r w:rsidRPr="00EE1B80">
        <w:rPr>
          <w:rStyle w:val="Heading4Char"/>
        </w:rPr>
        <w:t>The Employment Layoff benefit</w:t>
      </w:r>
      <w:r w:rsidRPr="008402F3">
        <w:rPr>
          <w:rFonts w:eastAsia="Times New Roman" w:cstheme="minorHAnsi"/>
          <w:bCs/>
          <w:kern w:val="36"/>
        </w:rPr>
        <w:t xml:space="preserve"> can reimburse your prepaid and non-refundable trip expenses if you must cancel following an involuntary layoff or termination of employment. Typically, it is required that you have worked for the same employer 1-3 years, depending on the policy.</w:t>
      </w:r>
    </w:p>
    <w:p w14:paraId="23C2C1BB" w14:textId="1A8AEAA1" w:rsidR="00CE05A0" w:rsidRPr="000A1E50" w:rsidRDefault="00CE05A0" w:rsidP="00EE1B80">
      <w:pPr>
        <w:shd w:val="clear" w:color="auto" w:fill="FFFFFF"/>
        <w:spacing w:after="0" w:line="264" w:lineRule="auto"/>
        <w:ind w:left="1080"/>
        <w:rPr>
          <w:rFonts w:eastAsia="Times New Roman" w:cstheme="minorHAnsi"/>
          <w:bCs/>
          <w:color w:val="000000" w:themeColor="text1"/>
          <w:kern w:val="36"/>
        </w:rPr>
      </w:pPr>
      <w:r w:rsidRPr="000A1E50">
        <w:rPr>
          <w:rFonts w:eastAsia="Times New Roman" w:cstheme="minorHAnsi"/>
          <w:bCs/>
          <w:color w:val="000000" w:themeColor="text1"/>
          <w:kern w:val="36"/>
        </w:rPr>
        <w:t>These benefits are only available within a few travel insurance policies, and terms of coverage vary by provider</w:t>
      </w:r>
      <w:r w:rsidR="00843D49" w:rsidRPr="000A1E50">
        <w:rPr>
          <w:rFonts w:eastAsia="Times New Roman" w:cstheme="minorHAnsi"/>
          <w:bCs/>
          <w:color w:val="000000" w:themeColor="text1"/>
          <w:kern w:val="36"/>
        </w:rPr>
        <w:t xml:space="preserve"> –</w:t>
      </w:r>
      <w:r w:rsidRPr="000A1E50">
        <w:rPr>
          <w:rFonts w:eastAsia="Times New Roman" w:cstheme="minorHAnsi"/>
          <w:bCs/>
          <w:color w:val="000000" w:themeColor="text1"/>
          <w:kern w:val="36"/>
        </w:rPr>
        <w:t xml:space="preserve"> contact</w:t>
      </w:r>
      <w:r w:rsidR="00843D49" w:rsidRPr="000A1E50">
        <w:rPr>
          <w:rFonts w:eastAsia="Times New Roman" w:cstheme="minorHAnsi"/>
          <w:bCs/>
          <w:color w:val="000000" w:themeColor="text1"/>
          <w:kern w:val="36"/>
        </w:rPr>
        <w:t xml:space="preserve"> </w:t>
      </w:r>
      <w:r w:rsidRPr="000A1E50">
        <w:rPr>
          <w:rFonts w:eastAsia="Times New Roman" w:cstheme="minorHAnsi"/>
          <w:bCs/>
          <w:color w:val="000000" w:themeColor="text1"/>
          <w:kern w:val="36"/>
        </w:rPr>
        <w:t>your travel insurance provider directly for clarification.</w:t>
      </w:r>
    </w:p>
    <w:p w14:paraId="54BBFA84" w14:textId="31FB038E" w:rsidR="00CE05A0" w:rsidRPr="002E4E8B" w:rsidRDefault="00CE05A0" w:rsidP="00A21213">
      <w:pPr>
        <w:pStyle w:val="ListParagraph"/>
        <w:numPr>
          <w:ilvl w:val="2"/>
          <w:numId w:val="22"/>
        </w:numPr>
        <w:shd w:val="clear" w:color="auto" w:fill="FFFFFF"/>
        <w:spacing w:before="240" w:after="0" w:line="264" w:lineRule="auto"/>
        <w:ind w:left="1008"/>
        <w:jc w:val="both"/>
        <w:rPr>
          <w:rFonts w:eastAsia="Times New Roman" w:cstheme="minorHAnsi"/>
          <w:color w:val="000000" w:themeColor="text1"/>
        </w:rPr>
      </w:pPr>
      <w:bookmarkStart w:id="12" w:name="_Toc40426384"/>
      <w:r w:rsidRPr="00EE1B80">
        <w:rPr>
          <w:rStyle w:val="Heading3Char"/>
        </w:rPr>
        <w:t>The Cancel For Any Reason Upgrade</w:t>
      </w:r>
      <w:bookmarkEnd w:id="12"/>
      <w:r w:rsidR="00843D49" w:rsidRPr="002E4E8B">
        <w:rPr>
          <w:rFonts w:eastAsia="Times New Roman" w:cstheme="minorHAnsi"/>
          <w:b/>
          <w:bCs/>
          <w:color w:val="000000" w:themeColor="text1"/>
          <w:sz w:val="24"/>
          <w:szCs w:val="24"/>
        </w:rPr>
        <w:t xml:space="preserve">:  </w:t>
      </w:r>
      <w:r w:rsidRPr="002E4E8B">
        <w:rPr>
          <w:rFonts w:eastAsia="Times New Roman" w:cstheme="minorHAnsi"/>
          <w:color w:val="000000" w:themeColor="text1"/>
        </w:rPr>
        <w:t xml:space="preserve">Cancel For Any Reason policies will generally reimburse 50-75% of your non-refundable trip expenses if you cancel your trip for a reason not otherwise covered by your policy, </w:t>
      </w:r>
      <w:r w:rsidR="00262FA3">
        <w:rPr>
          <w:rFonts w:eastAsia="Times New Roman" w:cstheme="minorHAnsi"/>
          <w:color w:val="000000" w:themeColor="text1"/>
        </w:rPr>
        <w:t>including</w:t>
      </w:r>
      <w:r w:rsidRPr="002E4E8B">
        <w:rPr>
          <w:rFonts w:eastAsia="Times New Roman" w:cstheme="minorHAnsi"/>
          <w:color w:val="000000" w:themeColor="text1"/>
        </w:rPr>
        <w:t xml:space="preserve"> </w:t>
      </w:r>
      <w:r w:rsidR="00843D49" w:rsidRPr="002E4E8B">
        <w:rPr>
          <w:rFonts w:eastAsia="Times New Roman" w:cstheme="minorHAnsi"/>
          <w:color w:val="000000" w:themeColor="text1"/>
        </w:rPr>
        <w:t xml:space="preserve">you </w:t>
      </w:r>
      <w:r w:rsidRPr="002E4E8B">
        <w:rPr>
          <w:rFonts w:eastAsia="Times New Roman" w:cstheme="minorHAnsi"/>
          <w:color w:val="000000" w:themeColor="text1"/>
        </w:rPr>
        <w:t xml:space="preserve">not wanting to travel </w:t>
      </w:r>
      <w:r w:rsidR="00843D49" w:rsidRPr="002E4E8B">
        <w:rPr>
          <w:rFonts w:eastAsia="Times New Roman" w:cstheme="minorHAnsi"/>
          <w:color w:val="000000" w:themeColor="text1"/>
        </w:rPr>
        <w:t xml:space="preserve">or your trip operator choosing to cancel your trip </w:t>
      </w:r>
      <w:r w:rsidRPr="002E4E8B">
        <w:rPr>
          <w:rFonts w:eastAsia="Times New Roman" w:cstheme="minorHAnsi"/>
          <w:color w:val="000000" w:themeColor="text1"/>
        </w:rPr>
        <w:t xml:space="preserve">due to </w:t>
      </w:r>
      <w:r w:rsidR="00843D49" w:rsidRPr="002E4E8B">
        <w:rPr>
          <w:rFonts w:eastAsia="Times New Roman" w:cstheme="minorHAnsi"/>
          <w:color w:val="000000" w:themeColor="text1"/>
        </w:rPr>
        <w:t xml:space="preserve">fear </w:t>
      </w:r>
      <w:r w:rsidRPr="002E4E8B">
        <w:rPr>
          <w:rFonts w:eastAsia="Times New Roman" w:cstheme="minorHAnsi"/>
          <w:color w:val="000000" w:themeColor="text1"/>
        </w:rPr>
        <w:t>of contacting the coronavirus.</w:t>
      </w:r>
      <w:r w:rsidR="00843D49" w:rsidRPr="002E4E8B">
        <w:rPr>
          <w:rFonts w:eastAsia="Times New Roman" w:cstheme="minorHAnsi"/>
          <w:color w:val="000000" w:themeColor="text1"/>
        </w:rPr>
        <w:t xml:space="preserve">  This coverage</w:t>
      </w:r>
      <w:r w:rsidRPr="002E4E8B">
        <w:rPr>
          <w:rFonts w:eastAsia="Times New Roman" w:cstheme="minorHAnsi"/>
          <w:color w:val="000000" w:themeColor="text1"/>
        </w:rPr>
        <w:t xml:space="preserve"> must be purchased within 14-21 days of the first payment towards the trip (i.e. your Mountaineers deposit).  In order to be eligible for the Cancel </w:t>
      </w:r>
      <w:proofErr w:type="gramStart"/>
      <w:r w:rsidRPr="002E4E8B">
        <w:rPr>
          <w:rFonts w:eastAsia="Times New Roman" w:cstheme="minorHAnsi"/>
          <w:color w:val="000000" w:themeColor="text1"/>
        </w:rPr>
        <w:t>For</w:t>
      </w:r>
      <w:proofErr w:type="gramEnd"/>
      <w:r w:rsidRPr="002E4E8B">
        <w:rPr>
          <w:rFonts w:eastAsia="Times New Roman" w:cstheme="minorHAnsi"/>
          <w:color w:val="000000" w:themeColor="text1"/>
        </w:rPr>
        <w:t xml:space="preserve"> Any Reason benefit, you </w:t>
      </w:r>
      <w:r w:rsidRPr="00EE1B80">
        <w:rPr>
          <w:rFonts w:eastAsia="Times New Roman" w:cstheme="minorHAnsi"/>
          <w:b/>
          <w:i/>
          <w:color w:val="000000" w:themeColor="text1"/>
        </w:rPr>
        <w:t>must</w:t>
      </w:r>
      <w:r w:rsidRPr="002E4E8B">
        <w:rPr>
          <w:rFonts w:eastAsia="Times New Roman" w:cstheme="minorHAnsi"/>
          <w:color w:val="000000" w:themeColor="text1"/>
        </w:rPr>
        <w:t xml:space="preserve"> insure 100% of your </w:t>
      </w:r>
      <w:r w:rsidRPr="002E4E8B">
        <w:rPr>
          <w:rFonts w:eastAsia="Times New Roman" w:cstheme="minorHAnsi"/>
          <w:i/>
          <w:iCs/>
          <w:color w:val="000000" w:themeColor="text1"/>
          <w:u w:val="single"/>
        </w:rPr>
        <w:t>prepaid and non-refundable trip costs</w:t>
      </w:r>
      <w:r w:rsidRPr="002E4E8B">
        <w:rPr>
          <w:rFonts w:eastAsia="Times New Roman" w:cstheme="minorHAnsi"/>
          <w:color w:val="000000" w:themeColor="text1"/>
        </w:rPr>
        <w:t xml:space="preserve">, and must cancel your trip </w:t>
      </w:r>
      <w:r w:rsidR="00843D49" w:rsidRPr="002E4E8B">
        <w:rPr>
          <w:rFonts w:eastAsia="Times New Roman" w:cstheme="minorHAnsi"/>
          <w:color w:val="000000" w:themeColor="text1"/>
        </w:rPr>
        <w:t>no later than</w:t>
      </w:r>
      <w:r w:rsidRPr="002E4E8B">
        <w:rPr>
          <w:rFonts w:eastAsia="Times New Roman" w:cstheme="minorHAnsi"/>
          <w:color w:val="000000" w:themeColor="text1"/>
        </w:rPr>
        <w:t xml:space="preserve"> 2 days prior to your departure.  </w:t>
      </w:r>
    </w:p>
    <w:p w14:paraId="4A8688EC" w14:textId="05F54DBC" w:rsidR="00CE05A0" w:rsidRPr="000A1E50" w:rsidRDefault="00CE05A0" w:rsidP="00A21213">
      <w:pPr>
        <w:pStyle w:val="ListParagraph"/>
        <w:numPr>
          <w:ilvl w:val="0"/>
          <w:numId w:val="12"/>
        </w:numPr>
        <w:shd w:val="clear" w:color="auto" w:fill="FFFFFF"/>
        <w:spacing w:before="120" w:after="120" w:line="264" w:lineRule="auto"/>
        <w:ind w:left="1728" w:hanging="720"/>
        <w:jc w:val="both"/>
        <w:rPr>
          <w:rFonts w:eastAsia="Times New Roman" w:cstheme="minorHAnsi"/>
          <w:color w:val="000000" w:themeColor="text1"/>
        </w:rPr>
      </w:pPr>
      <w:r w:rsidRPr="00262FA3">
        <w:rPr>
          <w:rFonts w:eastAsia="Times New Roman" w:cstheme="minorHAnsi"/>
          <w:color w:val="000000" w:themeColor="text1"/>
          <w:u w:val="single"/>
        </w:rPr>
        <w:t>Pre-paid</w:t>
      </w:r>
      <w:r w:rsidRPr="000A1E50">
        <w:rPr>
          <w:rFonts w:eastAsia="Times New Roman" w:cstheme="minorHAnsi"/>
          <w:color w:val="000000" w:themeColor="text1"/>
        </w:rPr>
        <w:t xml:space="preserve"> </w:t>
      </w:r>
      <w:r w:rsidR="00262FA3">
        <w:rPr>
          <w:rFonts w:eastAsia="Times New Roman" w:cstheme="minorHAnsi"/>
          <w:color w:val="000000" w:themeColor="text1"/>
        </w:rPr>
        <w:t>expenses are</w:t>
      </w:r>
      <w:r w:rsidRPr="000A1E50">
        <w:rPr>
          <w:rFonts w:eastAsia="Times New Roman" w:cstheme="minorHAnsi"/>
          <w:color w:val="000000" w:themeColor="text1"/>
        </w:rPr>
        <w:t xml:space="preserve"> </w:t>
      </w:r>
      <w:r w:rsidR="00B059AE">
        <w:rPr>
          <w:rFonts w:eastAsia="Times New Roman" w:cstheme="minorHAnsi"/>
          <w:color w:val="000000" w:themeColor="text1"/>
        </w:rPr>
        <w:t xml:space="preserve">any </w:t>
      </w:r>
      <w:r w:rsidRPr="000A1E50">
        <w:rPr>
          <w:rFonts w:eastAsia="Times New Roman" w:cstheme="minorHAnsi"/>
          <w:color w:val="000000" w:themeColor="text1"/>
        </w:rPr>
        <w:t>expenses that you w</w:t>
      </w:r>
      <w:r w:rsidR="00843D49" w:rsidRPr="000A1E50">
        <w:rPr>
          <w:rFonts w:eastAsia="Times New Roman" w:cstheme="minorHAnsi"/>
          <w:color w:val="000000" w:themeColor="text1"/>
        </w:rPr>
        <w:t>ould have to</w:t>
      </w:r>
      <w:r w:rsidRPr="000A1E50">
        <w:rPr>
          <w:rFonts w:eastAsia="Times New Roman" w:cstheme="minorHAnsi"/>
          <w:color w:val="000000" w:themeColor="text1"/>
        </w:rPr>
        <w:t xml:space="preserve"> pay out of pocket </w:t>
      </w:r>
      <w:r w:rsidR="00843D49" w:rsidRPr="000A1E50">
        <w:rPr>
          <w:rFonts w:eastAsia="Times New Roman" w:cstheme="minorHAnsi"/>
          <w:color w:val="000000" w:themeColor="text1"/>
        </w:rPr>
        <w:t xml:space="preserve">up to the day </w:t>
      </w:r>
      <w:r w:rsidR="00262FA3">
        <w:rPr>
          <w:rFonts w:eastAsia="Times New Roman" w:cstheme="minorHAnsi"/>
          <w:color w:val="000000" w:themeColor="text1"/>
        </w:rPr>
        <w:t>that you cancel</w:t>
      </w:r>
      <w:r w:rsidRPr="000A1E50">
        <w:rPr>
          <w:rFonts w:eastAsia="Times New Roman" w:cstheme="minorHAnsi"/>
          <w:color w:val="000000" w:themeColor="text1"/>
        </w:rPr>
        <w:t>.</w:t>
      </w:r>
    </w:p>
    <w:p w14:paraId="263F9FF3" w14:textId="120D23FE" w:rsidR="00CE05A0" w:rsidRPr="000A1E50" w:rsidRDefault="00CE05A0" w:rsidP="00A21213">
      <w:pPr>
        <w:pStyle w:val="ListParagraph"/>
        <w:numPr>
          <w:ilvl w:val="0"/>
          <w:numId w:val="12"/>
        </w:numPr>
        <w:shd w:val="clear" w:color="auto" w:fill="FFFFFF"/>
        <w:spacing w:before="120" w:after="120" w:line="264" w:lineRule="auto"/>
        <w:ind w:left="1728" w:hanging="720"/>
        <w:jc w:val="both"/>
        <w:rPr>
          <w:rFonts w:eastAsia="Times New Roman" w:cstheme="minorHAnsi"/>
          <w:color w:val="000000" w:themeColor="text1"/>
        </w:rPr>
      </w:pPr>
      <w:r w:rsidRPr="00262FA3">
        <w:rPr>
          <w:rFonts w:eastAsia="Times New Roman" w:cstheme="minorHAnsi"/>
          <w:color w:val="000000" w:themeColor="text1"/>
          <w:u w:val="single"/>
        </w:rPr>
        <w:t>Non-refundable</w:t>
      </w:r>
      <w:r w:rsidRPr="000A1E50">
        <w:rPr>
          <w:rFonts w:eastAsia="Times New Roman" w:cstheme="minorHAnsi"/>
          <w:color w:val="000000" w:themeColor="text1"/>
        </w:rPr>
        <w:t xml:space="preserve"> expenses are the portion of your expenses that would not be available for refund</w:t>
      </w:r>
      <w:r w:rsidR="00B220EC">
        <w:rPr>
          <w:rFonts w:eastAsia="Times New Roman" w:cstheme="minorHAnsi"/>
          <w:color w:val="000000" w:themeColor="text1"/>
        </w:rPr>
        <w:t>.</w:t>
      </w:r>
    </w:p>
    <w:p w14:paraId="6FD80AEC" w14:textId="1DE492E6" w:rsidR="00750850" w:rsidRPr="000A1E50" w:rsidRDefault="00750850" w:rsidP="00A21213">
      <w:pPr>
        <w:pStyle w:val="ListParagraph"/>
        <w:numPr>
          <w:ilvl w:val="0"/>
          <w:numId w:val="12"/>
        </w:numPr>
        <w:shd w:val="clear" w:color="auto" w:fill="FFFFFF"/>
        <w:spacing w:before="240" w:after="72" w:line="264" w:lineRule="auto"/>
        <w:ind w:left="1728" w:hanging="720"/>
        <w:jc w:val="both"/>
        <w:rPr>
          <w:rFonts w:eastAsia="Times New Roman" w:cstheme="minorHAnsi"/>
          <w:color w:val="000000" w:themeColor="text1"/>
        </w:rPr>
      </w:pPr>
      <w:r w:rsidRPr="000A1E50">
        <w:rPr>
          <w:rFonts w:cstheme="minorHAnsi"/>
          <w:i/>
          <w:iCs/>
          <w:color w:val="000000" w:themeColor="text1"/>
        </w:rPr>
        <w:t>How about your plane fare?</w:t>
      </w:r>
      <w:r w:rsidRPr="000A1E50">
        <w:rPr>
          <w:rFonts w:cstheme="minorHAnsi"/>
          <w:color w:val="000000" w:themeColor="text1"/>
        </w:rPr>
        <w:t xml:space="preserve">    </w:t>
      </w:r>
      <w:r w:rsidRPr="000A1E50">
        <w:rPr>
          <w:rFonts w:eastAsia="Times New Roman" w:cstheme="minorHAnsi"/>
          <w:color w:val="000000" w:themeColor="text1"/>
        </w:rPr>
        <w:t xml:space="preserve">If you would receive a credit or pay a change fee to use at a later time, you can just insure the change fee. However, if it turns out that you </w:t>
      </w:r>
      <w:r w:rsidR="00B059AE">
        <w:rPr>
          <w:rFonts w:eastAsia="Times New Roman" w:cstheme="minorHAnsi"/>
          <w:color w:val="000000" w:themeColor="text1"/>
        </w:rPr>
        <w:t>are not able to</w:t>
      </w:r>
      <w:r w:rsidRPr="000A1E50">
        <w:rPr>
          <w:rFonts w:eastAsia="Times New Roman" w:cstheme="minorHAnsi"/>
          <w:color w:val="000000" w:themeColor="text1"/>
        </w:rPr>
        <w:t xml:space="preserve"> receive a credit or cannot change your ticket, it becomes a non-refundable expense, and if this expense is not insured then this would invalidate your entire Cancel </w:t>
      </w:r>
      <w:proofErr w:type="gramStart"/>
      <w:r w:rsidRPr="000A1E50">
        <w:rPr>
          <w:rFonts w:eastAsia="Times New Roman" w:cstheme="minorHAnsi"/>
          <w:color w:val="000000" w:themeColor="text1"/>
        </w:rPr>
        <w:t>For</w:t>
      </w:r>
      <w:proofErr w:type="gramEnd"/>
      <w:r w:rsidRPr="000A1E50">
        <w:rPr>
          <w:rFonts w:eastAsia="Times New Roman" w:cstheme="minorHAnsi"/>
          <w:color w:val="000000" w:themeColor="text1"/>
        </w:rPr>
        <w:t xml:space="preserve"> Any Reason coverage.</w:t>
      </w:r>
      <w:r w:rsidR="000A1E50" w:rsidRPr="000A1E50">
        <w:rPr>
          <w:rFonts w:eastAsia="Times New Roman" w:cstheme="minorHAnsi"/>
          <w:color w:val="000000" w:themeColor="text1"/>
        </w:rPr>
        <w:t xml:space="preserve">  </w:t>
      </w:r>
    </w:p>
    <w:p w14:paraId="71E7FB6D" w14:textId="29DDA5F0" w:rsidR="00CE05A0" w:rsidRPr="000A1E50" w:rsidRDefault="00CE05A0" w:rsidP="00A21213">
      <w:pPr>
        <w:shd w:val="clear" w:color="auto" w:fill="FFFFFF"/>
        <w:spacing w:before="120" w:after="120" w:line="264" w:lineRule="auto"/>
        <w:ind w:left="720"/>
        <w:rPr>
          <w:rFonts w:eastAsia="Times New Roman" w:cstheme="minorHAnsi"/>
          <w:color w:val="000000" w:themeColor="text1"/>
        </w:rPr>
      </w:pPr>
      <w:r w:rsidRPr="000A1E50">
        <w:rPr>
          <w:rFonts w:eastAsia="Times New Roman" w:cstheme="minorHAnsi"/>
          <w:color w:val="000000" w:themeColor="text1"/>
        </w:rPr>
        <w:t xml:space="preserve">At the time that you make a claim on a Cancel </w:t>
      </w:r>
      <w:proofErr w:type="gramStart"/>
      <w:r w:rsidRPr="000A1E50">
        <w:rPr>
          <w:rFonts w:eastAsia="Times New Roman" w:cstheme="minorHAnsi"/>
          <w:color w:val="000000" w:themeColor="text1"/>
        </w:rPr>
        <w:t>For</w:t>
      </w:r>
      <w:proofErr w:type="gramEnd"/>
      <w:r w:rsidRPr="000A1E50">
        <w:rPr>
          <w:rFonts w:eastAsia="Times New Roman" w:cstheme="minorHAnsi"/>
          <w:color w:val="000000" w:themeColor="text1"/>
        </w:rPr>
        <w:t xml:space="preserve"> Any Reason policy, you will be asked to produce receipts and records to demonstrate that you have </w:t>
      </w:r>
      <w:r w:rsidR="00843D49" w:rsidRPr="000A1E50">
        <w:rPr>
          <w:rFonts w:eastAsia="Times New Roman" w:cstheme="minorHAnsi"/>
          <w:color w:val="000000" w:themeColor="text1"/>
        </w:rPr>
        <w:t xml:space="preserve">specified and bought coverage for </w:t>
      </w:r>
      <w:r w:rsidRPr="000A1E50">
        <w:rPr>
          <w:rFonts w:eastAsia="Times New Roman" w:cstheme="minorHAnsi"/>
          <w:color w:val="000000" w:themeColor="text1"/>
        </w:rPr>
        <w:t>100% of these expenses.  If you have not, your claim may be rejected and your policy premium would not be refunded.</w:t>
      </w:r>
      <w:r w:rsidR="000A1E50" w:rsidRPr="000A1E50">
        <w:rPr>
          <w:rFonts w:eastAsia="Times New Roman" w:cstheme="minorHAnsi"/>
          <w:color w:val="000000" w:themeColor="text1"/>
        </w:rPr>
        <w:t xml:space="preserve">  The claims agents will ask for ALL receipts.</w:t>
      </w:r>
    </w:p>
    <w:p w14:paraId="6BA56FBE" w14:textId="25BA0D86" w:rsidR="00CE05A0" w:rsidRDefault="00CE05A0" w:rsidP="00A21213">
      <w:pPr>
        <w:shd w:val="clear" w:color="auto" w:fill="FFFFFF"/>
        <w:spacing w:before="120" w:after="120" w:line="264" w:lineRule="auto"/>
        <w:ind w:left="720"/>
        <w:rPr>
          <w:rFonts w:eastAsia="Times New Roman" w:cstheme="minorHAnsi"/>
          <w:color w:val="000000" w:themeColor="text1"/>
        </w:rPr>
      </w:pPr>
      <w:r w:rsidRPr="000A1E50">
        <w:rPr>
          <w:rFonts w:eastAsia="Times New Roman" w:cstheme="minorHAnsi"/>
          <w:color w:val="000000" w:themeColor="text1"/>
        </w:rPr>
        <w:t xml:space="preserve">Note that your prepaid non-refundable trip costs can be considerably less than your </w:t>
      </w:r>
      <w:r w:rsidR="00950783">
        <w:rPr>
          <w:rFonts w:eastAsia="Times New Roman" w:cstheme="minorHAnsi"/>
          <w:color w:val="000000" w:themeColor="text1"/>
        </w:rPr>
        <w:t xml:space="preserve">total </w:t>
      </w:r>
      <w:r w:rsidR="00F10923" w:rsidRPr="00F10923">
        <w:rPr>
          <w:rFonts w:eastAsia="Times New Roman" w:cstheme="minorHAnsi"/>
          <w:color w:val="000000" w:themeColor="text1"/>
        </w:rPr>
        <w:t>trip price</w:t>
      </w:r>
      <w:r w:rsidRPr="00F10923">
        <w:rPr>
          <w:rFonts w:eastAsia="Times New Roman" w:cstheme="minorHAnsi"/>
          <w:color w:val="000000" w:themeColor="text1"/>
        </w:rPr>
        <w:t>,</w:t>
      </w:r>
      <w:r w:rsidRPr="000A1E50">
        <w:rPr>
          <w:rFonts w:eastAsia="Times New Roman" w:cstheme="minorHAnsi"/>
          <w:color w:val="000000" w:themeColor="text1"/>
        </w:rPr>
        <w:t xml:space="preserve"> depending on </w:t>
      </w:r>
      <w:r w:rsidR="00F10923">
        <w:rPr>
          <w:rFonts w:eastAsia="Times New Roman" w:cstheme="minorHAnsi"/>
          <w:color w:val="000000" w:themeColor="text1"/>
        </w:rPr>
        <w:t>the types of pre-arranged services that have been set up for your particular trip</w:t>
      </w:r>
      <w:r w:rsidR="00F10923">
        <w:rPr>
          <w:rStyle w:val="FootnoteReference"/>
          <w:rFonts w:eastAsia="Times New Roman" w:cstheme="minorHAnsi"/>
          <w:color w:val="000000" w:themeColor="text1"/>
        </w:rPr>
        <w:footnoteReference w:id="4"/>
      </w:r>
      <w:r w:rsidRPr="000A1E50">
        <w:rPr>
          <w:rFonts w:eastAsia="Times New Roman" w:cstheme="minorHAnsi"/>
          <w:color w:val="000000" w:themeColor="text1"/>
        </w:rPr>
        <w:t xml:space="preserve">.  </w:t>
      </w:r>
      <w:r w:rsidR="00F10923">
        <w:rPr>
          <w:rFonts w:eastAsia="Times New Roman" w:cstheme="minorHAnsi"/>
          <w:color w:val="000000" w:themeColor="text1"/>
        </w:rPr>
        <w:t xml:space="preserve">Check on the specific cancellation terms documented in your Global Adventure trip listing and confirm with your trip leader before specifying the covered Trip Cost on your Cancel </w:t>
      </w:r>
      <w:proofErr w:type="gramStart"/>
      <w:r w:rsidR="00F10923">
        <w:rPr>
          <w:rFonts w:eastAsia="Times New Roman" w:cstheme="minorHAnsi"/>
          <w:color w:val="000000" w:themeColor="text1"/>
        </w:rPr>
        <w:t>For</w:t>
      </w:r>
      <w:proofErr w:type="gramEnd"/>
      <w:r w:rsidR="00F10923">
        <w:rPr>
          <w:rFonts w:eastAsia="Times New Roman" w:cstheme="minorHAnsi"/>
          <w:color w:val="000000" w:themeColor="text1"/>
        </w:rPr>
        <w:t xml:space="preserve"> Any Reason insurance application.</w:t>
      </w:r>
      <w:r w:rsidR="00262FA3">
        <w:rPr>
          <w:rFonts w:eastAsia="Times New Roman" w:cstheme="minorHAnsi"/>
          <w:color w:val="000000" w:themeColor="text1"/>
        </w:rPr>
        <w:t xml:space="preserve">  IMPORTANT NOTE:  To avoid overpaying to insure expenses that you might not incur, at the time you buy your policy you can just specify the amount that you </w:t>
      </w:r>
      <w:r w:rsidR="00262FA3">
        <w:rPr>
          <w:rFonts w:eastAsia="Times New Roman" w:cstheme="minorHAnsi"/>
          <w:color w:val="000000" w:themeColor="text1"/>
        </w:rPr>
        <w:lastRenderedPageBreak/>
        <w:t>think are highly likely to be non-refundable no matter what;  then at any time up to 2 days before your departure you can call the insurer and request to add to the covered amount if you incur new non-refundable expenses, or reduce the covered amount if it turns out that your non-refundable expenses are less than you specified.  If it turns out that you do cancel and want to submit a claim, they will require that you produce receipts to show that you covered 100% of your actual pre-trip non-refundable expenses or else your claim will be denied.</w:t>
      </w:r>
    </w:p>
    <w:p w14:paraId="24984738" w14:textId="7ACA0687" w:rsidR="00262FA3" w:rsidRDefault="00262FA3" w:rsidP="00A21213">
      <w:pPr>
        <w:shd w:val="clear" w:color="auto" w:fill="FFFFFF"/>
        <w:spacing w:before="120" w:after="120" w:line="264" w:lineRule="auto"/>
        <w:ind w:left="1440" w:hanging="720"/>
        <w:rPr>
          <w:rFonts w:eastAsia="Times New Roman" w:cstheme="minorHAnsi"/>
          <w:color w:val="000000" w:themeColor="text1"/>
        </w:rPr>
      </w:pPr>
      <w:r>
        <w:rPr>
          <w:rFonts w:eastAsia="Times New Roman" w:cstheme="minorHAnsi"/>
          <w:color w:val="000000" w:themeColor="text1"/>
        </w:rPr>
        <w:t>EXAMPLE:</w:t>
      </w:r>
    </w:p>
    <w:p w14:paraId="33696041" w14:textId="6CC43879" w:rsidR="00262FA3" w:rsidRDefault="00262FA3" w:rsidP="00A21213">
      <w:pPr>
        <w:pStyle w:val="ListParagraph"/>
        <w:numPr>
          <w:ilvl w:val="0"/>
          <w:numId w:val="25"/>
        </w:numPr>
        <w:shd w:val="clear" w:color="auto" w:fill="FFFFFF"/>
        <w:spacing w:before="120" w:after="120" w:line="264" w:lineRule="auto"/>
        <w:ind w:left="1440" w:hanging="720"/>
        <w:rPr>
          <w:rFonts w:eastAsia="Times New Roman" w:cstheme="minorHAnsi"/>
          <w:color w:val="000000" w:themeColor="text1"/>
        </w:rPr>
      </w:pPr>
      <w:r>
        <w:rPr>
          <w:rFonts w:eastAsia="Times New Roman" w:cstheme="minorHAnsi"/>
          <w:color w:val="000000" w:themeColor="text1"/>
        </w:rPr>
        <w:t xml:space="preserve">You pay an $1100 deposit on 6-1-20 to get on a trip roster, and, using the </w:t>
      </w:r>
      <w:hyperlink r:id="rId10" w:history="1">
        <w:r w:rsidRPr="00561BFF">
          <w:rPr>
            <w:rStyle w:val="Hyperlink"/>
            <w:rFonts w:eastAsia="Times New Roman" w:cstheme="minorHAnsi"/>
          </w:rPr>
          <w:t>www.squaremouth.com</w:t>
        </w:r>
      </w:hyperlink>
      <w:r>
        <w:rPr>
          <w:rFonts w:eastAsia="Times New Roman" w:cstheme="minorHAnsi"/>
          <w:color w:val="000000" w:themeColor="text1"/>
        </w:rPr>
        <w:t xml:space="preserve"> you find an insurer who is offering CFAR insurance.  You purchase a policy covering the $1100 within 14 days which allows you to qualify to get CFAR insurance.</w:t>
      </w:r>
    </w:p>
    <w:p w14:paraId="6DCCC6DF" w14:textId="5B356181" w:rsidR="00262FA3" w:rsidRDefault="00262FA3" w:rsidP="00A21213">
      <w:pPr>
        <w:pStyle w:val="ListParagraph"/>
        <w:numPr>
          <w:ilvl w:val="0"/>
          <w:numId w:val="25"/>
        </w:numPr>
        <w:shd w:val="clear" w:color="auto" w:fill="FFFFFF"/>
        <w:spacing w:before="120" w:after="120" w:line="264" w:lineRule="auto"/>
        <w:ind w:left="1440" w:hanging="720"/>
        <w:rPr>
          <w:rFonts w:eastAsia="Times New Roman" w:cstheme="minorHAnsi"/>
          <w:color w:val="000000" w:themeColor="text1"/>
        </w:rPr>
      </w:pPr>
      <w:r>
        <w:rPr>
          <w:rFonts w:eastAsia="Times New Roman" w:cstheme="minorHAnsi"/>
          <w:color w:val="000000" w:themeColor="text1"/>
        </w:rPr>
        <w:t>A few months later (4 months before departure) you buy a plane ticket for $1500 and call the insurer to add this to your policy and pay the additional premium.</w:t>
      </w:r>
    </w:p>
    <w:p w14:paraId="072D0BDB" w14:textId="587F0961" w:rsidR="00262FA3" w:rsidRPr="00262FA3" w:rsidRDefault="00262FA3" w:rsidP="00A21213">
      <w:pPr>
        <w:pStyle w:val="ListParagraph"/>
        <w:numPr>
          <w:ilvl w:val="0"/>
          <w:numId w:val="25"/>
        </w:numPr>
        <w:shd w:val="clear" w:color="auto" w:fill="FFFFFF"/>
        <w:spacing w:before="120" w:after="120" w:line="264" w:lineRule="auto"/>
        <w:ind w:left="1440" w:hanging="720"/>
        <w:rPr>
          <w:rFonts w:eastAsia="Times New Roman" w:cstheme="minorHAnsi"/>
          <w:color w:val="000000" w:themeColor="text1"/>
        </w:rPr>
      </w:pPr>
      <w:r>
        <w:rPr>
          <w:rFonts w:eastAsia="Times New Roman" w:cstheme="minorHAnsi"/>
          <w:color w:val="000000" w:themeColor="text1"/>
        </w:rPr>
        <w:t xml:space="preserve">You know from the cancellation terms on the listing that you will be able to get a refund of all but $250 of your deposit if you cancel within 30 days of departure.  You decide to cancel </w:t>
      </w:r>
      <w:r w:rsidR="00A21213">
        <w:rPr>
          <w:rFonts w:eastAsia="Times New Roman" w:cstheme="minorHAnsi"/>
          <w:color w:val="000000" w:themeColor="text1"/>
        </w:rPr>
        <w:t>32 days before your trip is to depart.  Your airline gives you a credit for the full amount of your airfare</w:t>
      </w:r>
      <w:r w:rsidR="00950783">
        <w:rPr>
          <w:rFonts w:eastAsia="Times New Roman" w:cstheme="minorHAnsi"/>
          <w:color w:val="000000" w:themeColor="text1"/>
        </w:rPr>
        <w:t xml:space="preserve"> less a $50 change fee</w:t>
      </w:r>
      <w:r w:rsidR="00A21213">
        <w:rPr>
          <w:rFonts w:eastAsia="Times New Roman" w:cstheme="minorHAnsi"/>
          <w:color w:val="000000" w:themeColor="text1"/>
        </w:rPr>
        <w:t xml:space="preserve">.  </w:t>
      </w:r>
      <w:proofErr w:type="gramStart"/>
      <w:r w:rsidR="00A21213">
        <w:rPr>
          <w:rFonts w:eastAsia="Times New Roman" w:cstheme="minorHAnsi"/>
          <w:color w:val="000000" w:themeColor="text1"/>
        </w:rPr>
        <w:t>So</w:t>
      </w:r>
      <w:proofErr w:type="gramEnd"/>
      <w:r w:rsidR="00A21213">
        <w:rPr>
          <w:rFonts w:eastAsia="Times New Roman" w:cstheme="minorHAnsi"/>
          <w:color w:val="000000" w:themeColor="text1"/>
        </w:rPr>
        <w:t xml:space="preserve"> then you call the insurer and reduce your policy coverage to just the $250 </w:t>
      </w:r>
      <w:r w:rsidR="00950783">
        <w:rPr>
          <w:rFonts w:eastAsia="Times New Roman" w:cstheme="minorHAnsi"/>
          <w:color w:val="000000" w:themeColor="text1"/>
        </w:rPr>
        <w:t xml:space="preserve">cancellation penalty and $50 change fee </w:t>
      </w:r>
      <w:r w:rsidR="00A21213">
        <w:rPr>
          <w:rFonts w:eastAsia="Times New Roman" w:cstheme="minorHAnsi"/>
          <w:color w:val="000000" w:themeColor="text1"/>
        </w:rPr>
        <w:t>that would actually be non-refundable, and the insurer refunds you the difference in your premium.  After you receive your refund from the Mountaineers and the credit for your airfare, you submit a claim to the insurer for the $250</w:t>
      </w:r>
      <w:r w:rsidR="00950783">
        <w:rPr>
          <w:rFonts w:eastAsia="Times New Roman" w:cstheme="minorHAnsi"/>
          <w:color w:val="000000" w:themeColor="text1"/>
        </w:rPr>
        <w:t>+$50</w:t>
      </w:r>
      <w:r w:rsidR="00A21213">
        <w:rPr>
          <w:rFonts w:eastAsia="Times New Roman" w:cstheme="minorHAnsi"/>
          <w:color w:val="000000" w:themeColor="text1"/>
        </w:rPr>
        <w:t xml:space="preserve"> on your CFAR policy, producing all your receipts and documentation of the full amount that you paid, the amount that was refunded, and the amount that you forfeited (which is the amount of your claim).  Your insurer pays you 75% of the insured amount, .75x$</w:t>
      </w:r>
      <w:r w:rsidR="00950783">
        <w:rPr>
          <w:rFonts w:eastAsia="Times New Roman" w:cstheme="minorHAnsi"/>
          <w:color w:val="000000" w:themeColor="text1"/>
        </w:rPr>
        <w:t>300</w:t>
      </w:r>
      <w:r w:rsidR="00A21213">
        <w:rPr>
          <w:rFonts w:eastAsia="Times New Roman" w:cstheme="minorHAnsi"/>
          <w:color w:val="000000" w:themeColor="text1"/>
        </w:rPr>
        <w:t>=$</w:t>
      </w:r>
      <w:r w:rsidR="00950783">
        <w:rPr>
          <w:rFonts w:eastAsia="Times New Roman" w:cstheme="minorHAnsi"/>
          <w:color w:val="000000" w:themeColor="text1"/>
        </w:rPr>
        <w:t>200</w:t>
      </w:r>
      <w:r w:rsidR="00A21213">
        <w:rPr>
          <w:rFonts w:eastAsia="Times New Roman" w:cstheme="minorHAnsi"/>
          <w:color w:val="000000" w:themeColor="text1"/>
        </w:rPr>
        <w:t>.</w:t>
      </w:r>
    </w:p>
    <w:p w14:paraId="6B4339AD" w14:textId="2BF2AFC3" w:rsidR="00005A18" w:rsidRPr="00950783" w:rsidRDefault="00950783" w:rsidP="00950783">
      <w:pPr>
        <w:shd w:val="clear" w:color="auto" w:fill="FFFFFF"/>
        <w:spacing w:before="120" w:after="120" w:line="264" w:lineRule="auto"/>
        <w:ind w:left="360"/>
        <w:rPr>
          <w:rFonts w:eastAsia="Times New Roman" w:cstheme="minorHAnsi"/>
          <w:color w:val="000000" w:themeColor="text1"/>
        </w:rPr>
      </w:pPr>
      <w:r w:rsidRPr="00950783">
        <w:rPr>
          <w:rFonts w:eastAsia="Times New Roman" w:cstheme="minorHAnsi"/>
          <w:color w:val="000000" w:themeColor="text1"/>
        </w:rPr>
        <w:t>B</w:t>
      </w:r>
      <w:r w:rsidR="00005A18" w:rsidRPr="00950783">
        <w:rPr>
          <w:rFonts w:eastAsia="Times New Roman" w:cstheme="minorHAnsi"/>
          <w:color w:val="000000" w:themeColor="text1"/>
        </w:rPr>
        <w:t>e aware that many insurance companies lost a lot of money during the winter of 2019 paying out Cancel for Any Reason policies and dropped this coverage.  Only a few companies offer it now.</w:t>
      </w:r>
    </w:p>
    <w:p w14:paraId="6B4E18F9" w14:textId="77777777" w:rsidR="002E4E8B" w:rsidRDefault="00843D49" w:rsidP="00A21213">
      <w:pPr>
        <w:pStyle w:val="ListParagraph"/>
        <w:numPr>
          <w:ilvl w:val="2"/>
          <w:numId w:val="22"/>
        </w:numPr>
        <w:shd w:val="clear" w:color="auto" w:fill="FFFFFF"/>
        <w:spacing w:after="0" w:line="264" w:lineRule="auto"/>
        <w:ind w:left="1008"/>
        <w:rPr>
          <w:rFonts w:eastAsia="Times New Roman" w:cstheme="minorHAnsi"/>
          <w:i/>
          <w:iCs/>
          <w:color w:val="000000" w:themeColor="text1"/>
        </w:rPr>
      </w:pPr>
      <w:bookmarkStart w:id="13" w:name="_Toc40426385"/>
      <w:r w:rsidRPr="00EE1B80">
        <w:rPr>
          <w:rStyle w:val="Heading3Char"/>
        </w:rPr>
        <w:t xml:space="preserve">Emergency Medical and Evacuation </w:t>
      </w:r>
      <w:r w:rsidR="00CE05A0" w:rsidRPr="00EE1B80">
        <w:rPr>
          <w:rStyle w:val="Heading3Char"/>
        </w:rPr>
        <w:t>Benefits</w:t>
      </w:r>
      <w:r w:rsidRPr="00EE1B80">
        <w:rPr>
          <w:rStyle w:val="Heading3Char"/>
        </w:rPr>
        <w:t>:</w:t>
      </w:r>
      <w:bookmarkEnd w:id="13"/>
      <w:r w:rsidRPr="002E4E8B">
        <w:rPr>
          <w:rFonts w:eastAsia="Times New Roman" w:cstheme="minorHAnsi"/>
          <w:color w:val="000000" w:themeColor="text1"/>
          <w:sz w:val="24"/>
          <w:szCs w:val="24"/>
        </w:rPr>
        <w:t xml:space="preserve">  </w:t>
      </w:r>
      <w:r w:rsidR="00CE05A0" w:rsidRPr="002E4E8B">
        <w:rPr>
          <w:rFonts w:eastAsia="Times New Roman" w:cstheme="minorHAnsi"/>
          <w:color w:val="000000" w:themeColor="text1"/>
        </w:rPr>
        <w:t>Some travel insurance providers are still offering Emergency Medical and Medical Evacuation</w:t>
      </w:r>
      <w:r w:rsidRPr="002E4E8B">
        <w:rPr>
          <w:rFonts w:eastAsia="Times New Roman" w:cstheme="minorHAnsi"/>
          <w:color w:val="000000" w:themeColor="text1"/>
        </w:rPr>
        <w:t xml:space="preserve"> benefits</w:t>
      </w:r>
      <w:r w:rsidR="00CE05A0" w:rsidRPr="002E4E8B">
        <w:rPr>
          <w:rFonts w:eastAsia="Times New Roman" w:cstheme="minorHAnsi"/>
          <w:color w:val="000000" w:themeColor="text1"/>
        </w:rPr>
        <w:t xml:space="preserve"> for travelers who contract the coronavirus during their trip. </w:t>
      </w:r>
      <w:r w:rsidR="00CE05A0" w:rsidRPr="002E4E8B">
        <w:rPr>
          <w:rFonts w:eastAsia="Times New Roman" w:cstheme="minorHAnsi"/>
          <w:i/>
          <w:iCs/>
          <w:color w:val="000000" w:themeColor="text1"/>
        </w:rPr>
        <w:t>This coverage varies by policy and provider</w:t>
      </w:r>
      <w:r w:rsidRPr="002E4E8B">
        <w:rPr>
          <w:rFonts w:eastAsia="Times New Roman" w:cstheme="minorHAnsi"/>
          <w:i/>
          <w:iCs/>
          <w:color w:val="000000" w:themeColor="text1"/>
        </w:rPr>
        <w:t xml:space="preserve"> -</w:t>
      </w:r>
      <w:r w:rsidR="00CE05A0" w:rsidRPr="002E4E8B">
        <w:rPr>
          <w:rFonts w:eastAsia="Times New Roman" w:cstheme="minorHAnsi"/>
          <w:i/>
          <w:iCs/>
          <w:color w:val="000000" w:themeColor="text1"/>
        </w:rPr>
        <w:t xml:space="preserve"> contact a provider to clarify their coverage</w:t>
      </w:r>
      <w:r w:rsidRPr="002E4E8B">
        <w:rPr>
          <w:rFonts w:eastAsia="Times New Roman" w:cstheme="minorHAnsi"/>
          <w:i/>
          <w:iCs/>
          <w:color w:val="000000" w:themeColor="text1"/>
        </w:rPr>
        <w:t xml:space="preserve"> before purchasing your policy</w:t>
      </w:r>
      <w:r w:rsidR="00CE05A0" w:rsidRPr="002E4E8B">
        <w:rPr>
          <w:rFonts w:eastAsia="Times New Roman" w:cstheme="minorHAnsi"/>
          <w:i/>
          <w:iCs/>
          <w:color w:val="000000" w:themeColor="text1"/>
        </w:rPr>
        <w:t>.</w:t>
      </w:r>
    </w:p>
    <w:p w14:paraId="6E166A65" w14:textId="77777777" w:rsidR="00B059AE" w:rsidRPr="00B059AE" w:rsidRDefault="00CE05A0" w:rsidP="00A21213">
      <w:pPr>
        <w:pStyle w:val="ListParagraph"/>
        <w:numPr>
          <w:ilvl w:val="2"/>
          <w:numId w:val="22"/>
        </w:numPr>
        <w:shd w:val="clear" w:color="auto" w:fill="FFFFFF"/>
        <w:spacing w:after="0" w:line="264" w:lineRule="auto"/>
        <w:ind w:left="1008"/>
        <w:rPr>
          <w:rFonts w:eastAsia="Times New Roman" w:cstheme="minorHAnsi"/>
          <w:i/>
          <w:iCs/>
          <w:color w:val="000000" w:themeColor="text1"/>
        </w:rPr>
      </w:pPr>
      <w:bookmarkStart w:id="14" w:name="_Toc40426386"/>
      <w:r w:rsidRPr="00EE1B80">
        <w:rPr>
          <w:rStyle w:val="Heading3Char"/>
        </w:rPr>
        <w:t>Other Travel Insurance Benefits</w:t>
      </w:r>
      <w:bookmarkEnd w:id="14"/>
      <w:r w:rsidR="00843D49" w:rsidRPr="002E4E8B">
        <w:rPr>
          <w:rFonts w:eastAsia="Times New Roman" w:cstheme="minorHAnsi"/>
          <w:color w:val="000000" w:themeColor="text1"/>
          <w:sz w:val="24"/>
          <w:szCs w:val="24"/>
        </w:rPr>
        <w:t xml:space="preserve">:  </w:t>
      </w:r>
      <w:r w:rsidRPr="002E4E8B">
        <w:rPr>
          <w:rFonts w:eastAsia="Times New Roman" w:cstheme="minorHAnsi"/>
          <w:color w:val="000000" w:themeColor="text1"/>
        </w:rPr>
        <w:t>Additional travel insurance benefits may be included within your policy and could provide coverage in the event the coronavirus impacts your trip. This may include Travel Delay and Missed Connection coverage for any delay of a common carrier, and coverage for Baggage Delay or Baggage &amp; Personal Items Loss.</w:t>
      </w:r>
    </w:p>
    <w:p w14:paraId="438E2A1D" w14:textId="11B6B669" w:rsidR="00B059AE" w:rsidRPr="00B059AE" w:rsidRDefault="000A1E50" w:rsidP="00A21213">
      <w:pPr>
        <w:pStyle w:val="ListParagraph"/>
        <w:numPr>
          <w:ilvl w:val="2"/>
          <w:numId w:val="22"/>
        </w:numPr>
        <w:shd w:val="clear" w:color="auto" w:fill="FFFFFF"/>
        <w:spacing w:after="0" w:line="264" w:lineRule="auto"/>
        <w:ind w:left="1008"/>
        <w:rPr>
          <w:rFonts w:eastAsia="Times New Roman" w:cstheme="minorHAnsi"/>
          <w:i/>
          <w:iCs/>
          <w:color w:val="000000" w:themeColor="text1"/>
        </w:rPr>
      </w:pPr>
      <w:bookmarkStart w:id="15" w:name="_Toc40426387"/>
      <w:r w:rsidRPr="00EE1B80">
        <w:rPr>
          <w:rStyle w:val="Heading3Char"/>
        </w:rPr>
        <w:t>How to find the right policy?</w:t>
      </w:r>
      <w:bookmarkEnd w:id="15"/>
      <w:r w:rsidRPr="00EE1B80">
        <w:rPr>
          <w:rStyle w:val="Heading3Char"/>
        </w:rPr>
        <w:t xml:space="preserve">  </w:t>
      </w:r>
      <w:proofErr w:type="spellStart"/>
      <w:r w:rsidRPr="00B059AE">
        <w:rPr>
          <w:rFonts w:eastAsia="Times New Roman" w:cstheme="minorHAnsi"/>
          <w:color w:val="000000" w:themeColor="text1"/>
        </w:rPr>
        <w:t>Squaremouth</w:t>
      </w:r>
      <w:proofErr w:type="spellEnd"/>
      <w:r w:rsidR="00B04E2A" w:rsidRPr="00B059AE">
        <w:rPr>
          <w:rFonts w:eastAsia="Times New Roman" w:cstheme="minorHAnsi"/>
          <w:color w:val="000000" w:themeColor="text1"/>
        </w:rPr>
        <w:t>, a travel insurance brokerage service,</w:t>
      </w:r>
      <w:r w:rsidRPr="00B059AE">
        <w:rPr>
          <w:rFonts w:eastAsia="Times New Roman" w:cstheme="minorHAnsi"/>
          <w:color w:val="000000" w:themeColor="text1"/>
        </w:rPr>
        <w:t xml:space="preserve"> offers an easy to use search tool allowing you to search based on a range of filters including Coronavirus coverage, Cancel for Any Reason, Cancel for Work reasons, Medical and Evacuation benefits, and more.  Go to </w:t>
      </w:r>
      <w:hyperlink r:id="rId11" w:history="1">
        <w:r w:rsidRPr="00B059AE">
          <w:rPr>
            <w:rFonts w:eastAsia="Times New Roman" w:cstheme="minorHAnsi"/>
            <w:i/>
            <w:iCs/>
            <w:color w:val="0033CC"/>
            <w:u w:val="single"/>
          </w:rPr>
          <w:t>www.squaremouth.com</w:t>
        </w:r>
      </w:hyperlink>
      <w:r w:rsidRPr="00B059AE">
        <w:rPr>
          <w:rFonts w:eastAsia="Times New Roman" w:cstheme="minorHAnsi"/>
          <w:color w:val="000000" w:themeColor="text1"/>
        </w:rPr>
        <w:t xml:space="preserve"> to find the tool.</w:t>
      </w:r>
      <w:r w:rsidR="00B059AE" w:rsidRPr="00B059AE">
        <w:rPr>
          <w:rFonts w:eastAsia="Times New Roman" w:cstheme="minorHAnsi"/>
          <w:color w:val="000000" w:themeColor="text1"/>
        </w:rPr>
        <w:t xml:space="preserve">  </w:t>
      </w:r>
    </w:p>
    <w:p w14:paraId="282EA866" w14:textId="705FA882" w:rsidR="002E4E8B" w:rsidRPr="00B059AE" w:rsidRDefault="00B059AE" w:rsidP="00A21213">
      <w:pPr>
        <w:shd w:val="clear" w:color="auto" w:fill="FFFFFF"/>
        <w:spacing w:before="120" w:after="0" w:line="264" w:lineRule="auto"/>
        <w:ind w:left="288"/>
        <w:rPr>
          <w:rFonts w:eastAsia="Times New Roman" w:cstheme="minorHAnsi"/>
          <w:i/>
          <w:iCs/>
          <w:color w:val="000000" w:themeColor="text1"/>
        </w:rPr>
      </w:pPr>
      <w:r w:rsidRPr="00B059AE">
        <w:rPr>
          <w:rFonts w:eastAsia="Times New Roman" w:cstheme="minorHAnsi"/>
          <w:color w:val="000000" w:themeColor="text1"/>
        </w:rPr>
        <w:t xml:space="preserve">You may also want to check out an IMG Signature Plus travel insurance policy, which </w:t>
      </w:r>
      <w:r>
        <w:rPr>
          <w:rFonts w:eastAsia="Times New Roman" w:cstheme="minorHAnsi"/>
          <w:color w:val="000000" w:themeColor="text1"/>
        </w:rPr>
        <w:t xml:space="preserve">also </w:t>
      </w:r>
      <w:r w:rsidRPr="00B059AE">
        <w:rPr>
          <w:rFonts w:eastAsia="Times New Roman" w:cstheme="minorHAnsi"/>
          <w:color w:val="000000" w:themeColor="text1"/>
        </w:rPr>
        <w:t>includes a “Cancel for Any Reason” benefit</w:t>
      </w:r>
      <w:r>
        <w:rPr>
          <w:rFonts w:eastAsia="Times New Roman" w:cstheme="minorHAnsi"/>
          <w:color w:val="000000" w:themeColor="text1"/>
        </w:rPr>
        <w:t xml:space="preserve"> and is specifically recommended by some of our outfitters</w:t>
      </w:r>
      <w:r w:rsidRPr="00B059AE">
        <w:rPr>
          <w:rFonts w:eastAsia="Times New Roman" w:cstheme="minorHAnsi"/>
          <w:color w:val="000000" w:themeColor="text1"/>
        </w:rPr>
        <w:t>.   To purchase a Signature Plus policy simply follow this </w:t>
      </w:r>
      <w:hyperlink r:id="rId12" w:history="1">
        <w:r w:rsidRPr="00B059AE">
          <w:rPr>
            <w:rStyle w:val="Hyperlink"/>
            <w:rFonts w:eastAsia="Times New Roman" w:cstheme="minorHAnsi"/>
          </w:rPr>
          <w:t>link, and</w:t>
        </w:r>
      </w:hyperlink>
      <w:r w:rsidRPr="00B059AE">
        <w:rPr>
          <w:rFonts w:eastAsia="Times New Roman" w:cstheme="minorHAnsi"/>
          <w:color w:val="000000" w:themeColor="text1"/>
        </w:rPr>
        <w:t xml:space="preserve"> click Enroll.  As you process the </w:t>
      </w:r>
      <w:r w:rsidRPr="00B059AE">
        <w:rPr>
          <w:rFonts w:eastAsia="Times New Roman" w:cstheme="minorHAnsi"/>
          <w:color w:val="000000" w:themeColor="text1"/>
        </w:rPr>
        <w:lastRenderedPageBreak/>
        <w:t>information be sure to select the “Cancel for Any Reason” checkbox.  This policy must be purchased within 20 days of making your initial trip deposit.</w:t>
      </w:r>
      <w:r w:rsidRPr="00B059AE">
        <w:rPr>
          <w:rFonts w:ascii="Helvetica" w:eastAsia="Times New Roman" w:hAnsi="Helvetica" w:cs="Helvetica"/>
          <w:color w:val="130202"/>
          <w:sz w:val="20"/>
          <w:szCs w:val="20"/>
        </w:rPr>
        <w:t>  </w:t>
      </w:r>
    </w:p>
    <w:p w14:paraId="1D6E2A66" w14:textId="22217B8C" w:rsidR="00D11D45" w:rsidRPr="002E4E8B" w:rsidRDefault="008A06DE" w:rsidP="00EE1B80">
      <w:pPr>
        <w:pStyle w:val="Heading1"/>
        <w:numPr>
          <w:ilvl w:val="0"/>
          <w:numId w:val="24"/>
        </w:numPr>
        <w:rPr>
          <w:rFonts w:eastAsia="Times New Roman"/>
        </w:rPr>
      </w:pPr>
      <w:r>
        <w:rPr>
          <w:rFonts w:eastAsia="Times New Roman"/>
        </w:rPr>
        <w:t xml:space="preserve">  </w:t>
      </w:r>
      <w:bookmarkStart w:id="16" w:name="_Toc40426388"/>
      <w:r w:rsidR="00D11D45" w:rsidRPr="002E4E8B">
        <w:rPr>
          <w:rFonts w:eastAsia="Times New Roman"/>
        </w:rPr>
        <w:t>So</w:t>
      </w:r>
      <w:r w:rsidR="002E4E8B">
        <w:rPr>
          <w:rFonts w:eastAsia="Times New Roman"/>
        </w:rPr>
        <w:t>…</w:t>
      </w:r>
      <w:r w:rsidR="00D11D45" w:rsidRPr="002E4E8B">
        <w:rPr>
          <w:rFonts w:eastAsia="Times New Roman"/>
        </w:rPr>
        <w:t xml:space="preserve"> What Should </w:t>
      </w:r>
      <w:r w:rsidR="00F253D0" w:rsidRPr="002E4E8B">
        <w:rPr>
          <w:rFonts w:eastAsia="Times New Roman"/>
        </w:rPr>
        <w:t>You</w:t>
      </w:r>
      <w:r w:rsidR="00D11D45" w:rsidRPr="002E4E8B">
        <w:rPr>
          <w:rFonts w:eastAsia="Times New Roman"/>
        </w:rPr>
        <w:t xml:space="preserve"> DO?</w:t>
      </w:r>
      <w:r>
        <w:rPr>
          <w:rFonts w:eastAsia="Times New Roman"/>
        </w:rPr>
        <w:t xml:space="preserve">  Decision criteria to choose your coverage</w:t>
      </w:r>
      <w:bookmarkEnd w:id="16"/>
    </w:p>
    <w:p w14:paraId="25692900" w14:textId="56C1480A" w:rsidR="00CE05A0" w:rsidRDefault="000A1E50" w:rsidP="00A10824">
      <w:pPr>
        <w:spacing w:after="0" w:line="264" w:lineRule="auto"/>
        <w:rPr>
          <w:rFonts w:eastAsia="Times New Roman" w:cstheme="minorHAnsi"/>
        </w:rPr>
      </w:pPr>
      <w:r>
        <w:rPr>
          <w:rFonts w:eastAsia="Times New Roman" w:cstheme="minorHAnsi"/>
        </w:rPr>
        <w:t>The insurance coverages (or memberships) that you choose should be driven by the risks that you find most</w:t>
      </w:r>
      <w:r w:rsidR="00A10824">
        <w:rPr>
          <w:rFonts w:eastAsia="Times New Roman" w:cstheme="minorHAnsi"/>
        </w:rPr>
        <w:t xml:space="preserve"> </w:t>
      </w:r>
      <w:r w:rsidR="003529ED">
        <w:rPr>
          <w:rFonts w:eastAsia="Times New Roman" w:cstheme="minorHAnsi"/>
        </w:rPr>
        <w:t>concerning</w:t>
      </w:r>
      <w:r w:rsidR="00A10824">
        <w:rPr>
          <w:rFonts w:eastAsia="Times New Roman" w:cstheme="minorHAnsi"/>
        </w:rPr>
        <w:t xml:space="preserve"> as you consider your upcoming trip</w:t>
      </w:r>
      <w:r w:rsidR="00F10923">
        <w:rPr>
          <w:rFonts w:eastAsia="Times New Roman" w:cstheme="minorHAnsi"/>
        </w:rPr>
        <w:t xml:space="preserve"> and what you’re willing to pay to offset those risks</w:t>
      </w:r>
      <w:r w:rsidR="00A10824">
        <w:rPr>
          <w:rFonts w:eastAsia="Times New Roman" w:cstheme="minorHAnsi"/>
        </w:rPr>
        <w:t>:</w:t>
      </w:r>
    </w:p>
    <w:p w14:paraId="0073E3E1" w14:textId="7811DEE8" w:rsidR="00A10824" w:rsidRDefault="00A10824" w:rsidP="00CE05A0">
      <w:pPr>
        <w:pStyle w:val="ListParagraph"/>
        <w:numPr>
          <w:ilvl w:val="0"/>
          <w:numId w:val="13"/>
        </w:numPr>
        <w:spacing w:line="264" w:lineRule="auto"/>
        <w:rPr>
          <w:rFonts w:eastAsia="Times New Roman" w:cstheme="minorHAnsi"/>
        </w:rPr>
      </w:pPr>
      <w:r w:rsidRPr="00005A18">
        <w:rPr>
          <w:rFonts w:eastAsia="Times New Roman" w:cstheme="minorHAnsi"/>
          <w:i/>
          <w:iCs/>
          <w:u w:val="single"/>
        </w:rPr>
        <w:t>Are you going to a place where the local infrastructure for search and rescue, emergency transport and medical treatment may be poor?</w:t>
      </w:r>
      <w:r>
        <w:rPr>
          <w:rFonts w:eastAsia="Times New Roman" w:cstheme="minorHAnsi"/>
        </w:rPr>
        <w:t xml:space="preserve">  Consider a Global Rescue or GEOS membership</w:t>
      </w:r>
      <w:r w:rsidR="00F10923">
        <w:rPr>
          <w:rFonts w:eastAsia="Times New Roman" w:cstheme="minorHAnsi"/>
        </w:rPr>
        <w:t xml:space="preserve"> that will offer extra services and infrastructure beyond what you’d get from a conventional medical and emergency evacuation plan</w:t>
      </w:r>
      <w:r>
        <w:rPr>
          <w:rFonts w:eastAsia="Times New Roman" w:cstheme="minorHAnsi"/>
        </w:rPr>
        <w:t>.</w:t>
      </w:r>
      <w:r w:rsidR="00005A18">
        <w:rPr>
          <w:rFonts w:eastAsia="Times New Roman" w:cstheme="minorHAnsi"/>
        </w:rPr>
        <w:t xml:space="preserve">  </w:t>
      </w:r>
      <w:r w:rsidR="00F10923">
        <w:rPr>
          <w:rFonts w:eastAsia="Times New Roman" w:cstheme="minorHAnsi"/>
        </w:rPr>
        <w:t>Whether you purchase one of these extra membership plans or not, the Mountaineers do require you to arrange a plan (sometimes requiring an Upgrade)</w:t>
      </w:r>
      <w:r w:rsidR="00005A18">
        <w:rPr>
          <w:rFonts w:eastAsia="Times New Roman" w:cstheme="minorHAnsi"/>
        </w:rPr>
        <w:t xml:space="preserve"> that can get you transferred to a medical facility of your choice close to your home</w:t>
      </w:r>
      <w:r w:rsidR="003529ED">
        <w:rPr>
          <w:rFonts w:eastAsia="Times New Roman" w:cstheme="minorHAnsi"/>
        </w:rPr>
        <w:t>, with the support of a friend or family member to help you get there</w:t>
      </w:r>
      <w:r w:rsidR="00005A18">
        <w:rPr>
          <w:rFonts w:eastAsia="Times New Roman" w:cstheme="minorHAnsi"/>
        </w:rPr>
        <w:t>.  Otherwise you may end up in a the nearest ‘acceptable’ facility wishing that you could get yourself back to a hospital close to home</w:t>
      </w:r>
      <w:r w:rsidR="00950783">
        <w:rPr>
          <w:rFonts w:eastAsia="Times New Roman" w:cstheme="minorHAnsi"/>
        </w:rPr>
        <w:t xml:space="preserve"> but unable to pay the high cost to get you there while incapacitated</w:t>
      </w:r>
      <w:r w:rsidR="00005A18">
        <w:rPr>
          <w:rFonts w:eastAsia="Times New Roman" w:cstheme="minorHAnsi"/>
        </w:rPr>
        <w:t>.</w:t>
      </w:r>
    </w:p>
    <w:p w14:paraId="313A6396" w14:textId="588F9C1A" w:rsidR="00CE05A0" w:rsidRDefault="00A10824" w:rsidP="00CE05A0">
      <w:pPr>
        <w:pStyle w:val="ListParagraph"/>
        <w:numPr>
          <w:ilvl w:val="0"/>
          <w:numId w:val="13"/>
        </w:numPr>
        <w:spacing w:line="264" w:lineRule="auto"/>
        <w:rPr>
          <w:rFonts w:eastAsia="Times New Roman" w:cstheme="minorHAnsi"/>
        </w:rPr>
      </w:pPr>
      <w:r w:rsidRPr="00005A18">
        <w:rPr>
          <w:rFonts w:eastAsia="Times New Roman" w:cstheme="minorHAnsi"/>
          <w:i/>
          <w:iCs/>
          <w:u w:val="single"/>
        </w:rPr>
        <w:t>Do you or a family member have a medical condition that seems fairly likely to flare up and cause you to have to cancel or interrupt your trip?</w:t>
      </w:r>
      <w:r>
        <w:rPr>
          <w:rFonts w:eastAsia="Times New Roman" w:cstheme="minorHAnsi"/>
        </w:rPr>
        <w:t xml:space="preserve">  If these conditions were diagnosed 180 days or less before you plan to purchase your policy, consider purchasing Trip Cancellation/ Interruption insurance with a Pre-Existing Condition Waiver. </w:t>
      </w:r>
    </w:p>
    <w:p w14:paraId="18646A2A" w14:textId="2BECCDE1" w:rsidR="00A10824" w:rsidRDefault="00A10824" w:rsidP="00CE05A0">
      <w:pPr>
        <w:pStyle w:val="ListParagraph"/>
        <w:numPr>
          <w:ilvl w:val="0"/>
          <w:numId w:val="13"/>
        </w:numPr>
        <w:spacing w:line="264" w:lineRule="auto"/>
        <w:rPr>
          <w:rFonts w:eastAsia="Times New Roman" w:cstheme="minorHAnsi"/>
        </w:rPr>
      </w:pPr>
      <w:r w:rsidRPr="00005A18">
        <w:rPr>
          <w:rFonts w:eastAsia="Times New Roman" w:cstheme="minorHAnsi"/>
          <w:i/>
          <w:iCs/>
          <w:u w:val="single"/>
        </w:rPr>
        <w:t xml:space="preserve">Are you under threat of losing your job or being furloughed, or is it possible that you will have permission </w:t>
      </w:r>
      <w:r w:rsidR="00F10923">
        <w:rPr>
          <w:rFonts w:eastAsia="Times New Roman" w:cstheme="minorHAnsi"/>
          <w:i/>
          <w:iCs/>
          <w:u w:val="single"/>
        </w:rPr>
        <w:t xml:space="preserve">denied </w:t>
      </w:r>
      <w:r w:rsidRPr="00005A18">
        <w:rPr>
          <w:rFonts w:eastAsia="Times New Roman" w:cstheme="minorHAnsi"/>
          <w:i/>
          <w:iCs/>
          <w:u w:val="single"/>
        </w:rPr>
        <w:t>to take the time off for your trip?</w:t>
      </w:r>
      <w:r>
        <w:rPr>
          <w:rFonts w:eastAsia="Times New Roman" w:cstheme="minorHAnsi"/>
        </w:rPr>
        <w:t xml:space="preserve">  Consider purchasing Trip Cancellation insurance with a Cancel for Work Reasons or Employment Layoff benefit.</w:t>
      </w:r>
    </w:p>
    <w:p w14:paraId="7C12199C" w14:textId="27673AD0" w:rsidR="00A10824" w:rsidRDefault="00A10824" w:rsidP="00CE05A0">
      <w:pPr>
        <w:pStyle w:val="ListParagraph"/>
        <w:numPr>
          <w:ilvl w:val="0"/>
          <w:numId w:val="13"/>
        </w:numPr>
        <w:spacing w:line="264" w:lineRule="auto"/>
        <w:rPr>
          <w:rFonts w:eastAsia="Times New Roman" w:cstheme="minorHAnsi"/>
        </w:rPr>
      </w:pPr>
      <w:r w:rsidRPr="00005A18">
        <w:rPr>
          <w:rFonts w:eastAsia="Times New Roman" w:cstheme="minorHAnsi"/>
          <w:i/>
          <w:iCs/>
          <w:u w:val="single"/>
        </w:rPr>
        <w:t xml:space="preserve">Are you concerned that your trip operator </w:t>
      </w:r>
      <w:r w:rsidR="00F10923">
        <w:rPr>
          <w:rFonts w:eastAsia="Times New Roman" w:cstheme="minorHAnsi"/>
          <w:i/>
          <w:iCs/>
          <w:u w:val="single"/>
        </w:rPr>
        <w:t>is likely to</w:t>
      </w:r>
      <w:r w:rsidRPr="00005A18">
        <w:rPr>
          <w:rFonts w:eastAsia="Times New Roman" w:cstheme="minorHAnsi"/>
          <w:i/>
          <w:iCs/>
          <w:u w:val="single"/>
        </w:rPr>
        <w:t xml:space="preserve"> go out of business before your trip can depart?</w:t>
      </w:r>
      <w:r>
        <w:rPr>
          <w:rFonts w:eastAsia="Times New Roman" w:cstheme="minorHAnsi"/>
        </w:rPr>
        <w:t xml:space="preserve">  Consider purchasing trip Cancellation/Interruption insurance with Financial Default coverage.  (this coverage only covers airline defaults if there is no option for you to travel on another airline.)</w:t>
      </w:r>
    </w:p>
    <w:p w14:paraId="5A04272D" w14:textId="348658FD" w:rsidR="00F10923" w:rsidRDefault="00F10923" w:rsidP="009A4736">
      <w:pPr>
        <w:pStyle w:val="ListParagraph"/>
        <w:numPr>
          <w:ilvl w:val="0"/>
          <w:numId w:val="13"/>
        </w:numPr>
        <w:spacing w:line="264" w:lineRule="auto"/>
        <w:rPr>
          <w:rFonts w:eastAsia="Times New Roman" w:cstheme="minorHAnsi"/>
        </w:rPr>
      </w:pPr>
      <w:r>
        <w:rPr>
          <w:rFonts w:eastAsia="Times New Roman" w:cstheme="minorHAnsi"/>
          <w:i/>
          <w:iCs/>
          <w:u w:val="single"/>
        </w:rPr>
        <w:t>A</w:t>
      </w:r>
      <w:r w:rsidR="00A10824" w:rsidRPr="00005A18">
        <w:rPr>
          <w:rFonts w:eastAsia="Times New Roman" w:cstheme="minorHAnsi"/>
          <w:i/>
          <w:iCs/>
          <w:u w:val="single"/>
        </w:rPr>
        <w:t>re you primarily concerned about the uncertain health risks of traveling</w:t>
      </w:r>
      <w:r w:rsidR="00950783">
        <w:rPr>
          <w:rFonts w:eastAsia="Times New Roman" w:cstheme="minorHAnsi"/>
          <w:i/>
          <w:iCs/>
          <w:u w:val="single"/>
        </w:rPr>
        <w:t xml:space="preserve"> during or</w:t>
      </w:r>
      <w:r w:rsidR="00A10824" w:rsidRPr="00005A18">
        <w:rPr>
          <w:rFonts w:eastAsia="Times New Roman" w:cstheme="minorHAnsi"/>
          <w:i/>
          <w:iCs/>
          <w:u w:val="single"/>
        </w:rPr>
        <w:t xml:space="preserve"> in the </w:t>
      </w:r>
      <w:r w:rsidR="00950783">
        <w:rPr>
          <w:rFonts w:eastAsia="Times New Roman" w:cstheme="minorHAnsi"/>
          <w:i/>
          <w:iCs/>
          <w:u w:val="single"/>
        </w:rPr>
        <w:t xml:space="preserve">early </w:t>
      </w:r>
      <w:r w:rsidR="00A10824" w:rsidRPr="00005A18">
        <w:rPr>
          <w:rFonts w:eastAsia="Times New Roman" w:cstheme="minorHAnsi"/>
          <w:i/>
          <w:iCs/>
          <w:u w:val="single"/>
        </w:rPr>
        <w:t>aftermath of the Covid-19 pandemic?</w:t>
      </w:r>
      <w:r w:rsidR="00A10824">
        <w:rPr>
          <w:rFonts w:eastAsia="Times New Roman" w:cstheme="minorHAnsi"/>
        </w:rPr>
        <w:t xml:space="preserve">  Check your Emergency Medical and Emergency Evacuation coverages to be sure that they </w:t>
      </w:r>
      <w:r w:rsidR="00005A18">
        <w:rPr>
          <w:rFonts w:eastAsia="Times New Roman" w:cstheme="minorHAnsi"/>
        </w:rPr>
        <w:t>would cover you if you contract Covid-19 on your trip,</w:t>
      </w:r>
      <w:r w:rsidR="00A10824">
        <w:rPr>
          <w:rFonts w:eastAsia="Times New Roman" w:cstheme="minorHAnsi"/>
        </w:rPr>
        <w:t xml:space="preserve"> given the date</w:t>
      </w:r>
      <w:r w:rsidR="00005A18">
        <w:rPr>
          <w:rFonts w:eastAsia="Times New Roman" w:cstheme="minorHAnsi"/>
        </w:rPr>
        <w:t xml:space="preserve"> you booked your trip and the date you are purchasing your policy.  If you primarily fear the risks of </w:t>
      </w:r>
      <w:r>
        <w:rPr>
          <w:rFonts w:eastAsia="Times New Roman" w:cstheme="minorHAnsi"/>
        </w:rPr>
        <w:t>becoming sick or being delayed</w:t>
      </w:r>
      <w:r w:rsidR="009A4736">
        <w:rPr>
          <w:rFonts w:eastAsia="Times New Roman" w:cstheme="minorHAnsi"/>
        </w:rPr>
        <w:t xml:space="preserve"> at your destination due to</w:t>
      </w:r>
      <w:r w:rsidR="00005A18">
        <w:rPr>
          <w:rFonts w:eastAsia="Times New Roman" w:cstheme="minorHAnsi"/>
        </w:rPr>
        <w:t xml:space="preserve"> Covid-19 and you want to retain the ability to cancel your trip if the risks seem to great, or you want to recover your trip costs if </w:t>
      </w:r>
      <w:r w:rsidR="009A4736">
        <w:rPr>
          <w:rFonts w:eastAsia="Times New Roman" w:cstheme="minorHAnsi"/>
        </w:rPr>
        <w:t>The Mountaineers or one of their contracted</w:t>
      </w:r>
      <w:r w:rsidR="00005A18">
        <w:rPr>
          <w:rFonts w:eastAsia="Times New Roman" w:cstheme="minorHAnsi"/>
        </w:rPr>
        <w:t xml:space="preserve"> tour operator</w:t>
      </w:r>
      <w:r w:rsidR="009A4736">
        <w:rPr>
          <w:rFonts w:eastAsia="Times New Roman" w:cstheme="minorHAnsi"/>
        </w:rPr>
        <w:t>s</w:t>
      </w:r>
      <w:r w:rsidR="00005A18">
        <w:rPr>
          <w:rFonts w:eastAsia="Times New Roman" w:cstheme="minorHAnsi"/>
        </w:rPr>
        <w:t xml:space="preserve"> cancels due to concerns about Covid-19 risk, you will need to purchase a Cancel For Any Reason policy.  Remember the </w:t>
      </w:r>
      <w:r w:rsidR="00005A18" w:rsidRPr="00005A18">
        <w:rPr>
          <w:rFonts w:eastAsia="Times New Roman" w:cstheme="minorHAnsi"/>
        </w:rPr>
        <w:t>restrictions around timing and amount of coverage you need to purchase with these policies</w:t>
      </w:r>
      <w:r w:rsidR="003529ED">
        <w:rPr>
          <w:rFonts w:eastAsia="Times New Roman" w:cstheme="minorHAnsi"/>
        </w:rPr>
        <w:t>, and remember that you can only recover 50-75% of your insured expense</w:t>
      </w:r>
      <w:r w:rsidR="00005A18" w:rsidRPr="00005A18">
        <w:rPr>
          <w:rFonts w:eastAsia="Times New Roman" w:cstheme="minorHAnsi"/>
        </w:rPr>
        <w:t>.</w:t>
      </w:r>
    </w:p>
    <w:p w14:paraId="3BCBF9C4" w14:textId="12F78072" w:rsidR="009A4736" w:rsidRPr="009A4736" w:rsidRDefault="009A4736" w:rsidP="009A4736">
      <w:pPr>
        <w:pStyle w:val="ListParagraph"/>
        <w:numPr>
          <w:ilvl w:val="0"/>
          <w:numId w:val="13"/>
        </w:numPr>
        <w:spacing w:line="264" w:lineRule="auto"/>
        <w:rPr>
          <w:rFonts w:eastAsia="Times New Roman" w:cstheme="minorHAnsi"/>
        </w:rPr>
      </w:pPr>
      <w:r>
        <w:rPr>
          <w:rFonts w:eastAsia="Times New Roman" w:cstheme="minorHAnsi"/>
          <w:i/>
          <w:iCs/>
          <w:u w:val="single"/>
        </w:rPr>
        <w:t>Or are you ready to accept these risks and just want to purchase the minimum coverage that The Mountaineers requires?</w:t>
      </w:r>
      <w:r>
        <w:rPr>
          <w:rFonts w:eastAsia="Times New Roman" w:cstheme="minorHAnsi"/>
        </w:rPr>
        <w:t xml:space="preserve">  You can still review your options using the </w:t>
      </w:r>
      <w:proofErr w:type="spellStart"/>
      <w:r>
        <w:rPr>
          <w:rFonts w:eastAsia="Times New Roman" w:cstheme="minorHAnsi"/>
        </w:rPr>
        <w:t>Squaremouth</w:t>
      </w:r>
      <w:proofErr w:type="spellEnd"/>
      <w:r>
        <w:rPr>
          <w:rFonts w:eastAsia="Times New Roman" w:cstheme="minorHAnsi"/>
        </w:rPr>
        <w:t xml:space="preserve"> tool without selecting any special coverages and enter $0 in the Insured Trip Cost box which will generally then give you all the medical treatment and emergency evacuation coverage of that plan but no Trip Cancellation or Interruption coverage.  Be sure that you’ve arranged for at l</w:t>
      </w:r>
      <w:r w:rsidR="00950783">
        <w:rPr>
          <w:rFonts w:eastAsia="Times New Roman" w:cstheme="minorHAnsi"/>
        </w:rPr>
        <w:t>e</w:t>
      </w:r>
      <w:r>
        <w:rPr>
          <w:rFonts w:eastAsia="Times New Roman" w:cstheme="minorHAnsi"/>
        </w:rPr>
        <w:t xml:space="preserve">ast $25-50,000 </w:t>
      </w:r>
      <w:r>
        <w:rPr>
          <w:rFonts w:eastAsia="Times New Roman" w:cstheme="minorHAnsi"/>
        </w:rPr>
        <w:lastRenderedPageBreak/>
        <w:t>of medical treatment coverage and the equivalent amount or more of evacuation coverage with the ability to request a transfer to a medical facility near your home if you become ill or injured.  You can of course also pursue a policy with a</w:t>
      </w:r>
      <w:r w:rsidR="00950783">
        <w:rPr>
          <w:rFonts w:eastAsia="Times New Roman" w:cstheme="minorHAnsi"/>
        </w:rPr>
        <w:t>n insurance</w:t>
      </w:r>
      <w:r>
        <w:rPr>
          <w:rFonts w:eastAsia="Times New Roman" w:cstheme="minorHAnsi"/>
        </w:rPr>
        <w:t xml:space="preserve"> provider you’ve used in the past – just check with them to be sure that policies you purchase now will still offer coverage in case you are delayed or become ill during your trip due to Covid-19, as some insurers no longer include Covid-19 as a covered reason.</w:t>
      </w:r>
    </w:p>
    <w:p w14:paraId="35E8BE9C" w14:textId="7EF81AD5" w:rsidR="00005A18" w:rsidRDefault="00005A18" w:rsidP="00B05681">
      <w:pPr>
        <w:spacing w:line="264" w:lineRule="auto"/>
        <w:rPr>
          <w:rFonts w:eastAsia="Times New Roman" w:cstheme="minorHAnsi"/>
        </w:rPr>
      </w:pPr>
      <w:r>
        <w:rPr>
          <w:rFonts w:eastAsia="Times New Roman" w:cstheme="minorHAnsi"/>
        </w:rPr>
        <w:t xml:space="preserve">Even if you answer yes to one or more of the above questions, you should </w:t>
      </w:r>
      <w:r w:rsidR="00F10923">
        <w:rPr>
          <w:rFonts w:eastAsia="Times New Roman" w:cstheme="minorHAnsi"/>
        </w:rPr>
        <w:t>investigate</w:t>
      </w:r>
      <w:r>
        <w:rPr>
          <w:rFonts w:eastAsia="Times New Roman" w:cstheme="minorHAnsi"/>
        </w:rPr>
        <w:t xml:space="preserve"> the cost of policies that cover those situations and the amount of benefit that they would pay out in case the risk comes to pass.  Is the potential future benefit worth the immediate cost to you, given the likelihood that it will happen</w:t>
      </w:r>
      <w:r w:rsidR="009A4736">
        <w:rPr>
          <w:rFonts w:eastAsia="Times New Roman" w:cstheme="minorHAnsi"/>
        </w:rPr>
        <w:t xml:space="preserve"> and the likely high degree of paperwork and hassle to process a claim (particularly a Cancel </w:t>
      </w:r>
      <w:proofErr w:type="gramStart"/>
      <w:r w:rsidR="009A4736">
        <w:rPr>
          <w:rFonts w:eastAsia="Times New Roman" w:cstheme="minorHAnsi"/>
        </w:rPr>
        <w:t>For</w:t>
      </w:r>
      <w:proofErr w:type="gramEnd"/>
      <w:r w:rsidR="009A4736">
        <w:rPr>
          <w:rFonts w:eastAsia="Times New Roman" w:cstheme="minorHAnsi"/>
        </w:rPr>
        <w:t xml:space="preserve"> Any Reason claim)</w:t>
      </w:r>
      <w:r>
        <w:rPr>
          <w:rFonts w:eastAsia="Times New Roman" w:cstheme="minorHAnsi"/>
        </w:rPr>
        <w:t xml:space="preserve">?  Or, is the protection from the future impact important enough to your current peace of mind that it is worth the immediate cost of the coverage?  </w:t>
      </w:r>
      <w:r w:rsidR="003529ED">
        <w:rPr>
          <w:rFonts w:eastAsia="Times New Roman" w:cstheme="minorHAnsi"/>
        </w:rPr>
        <w:t>How much do you have</w:t>
      </w:r>
      <w:r w:rsidR="003529ED" w:rsidRPr="001302A4">
        <w:rPr>
          <w:rFonts w:eastAsia="Times New Roman" w:cstheme="minorHAnsi"/>
        </w:rPr>
        <w:t xml:space="preserve"> invested in the cost of </w:t>
      </w:r>
      <w:r w:rsidR="003529ED">
        <w:rPr>
          <w:rFonts w:eastAsia="Times New Roman" w:cstheme="minorHAnsi"/>
        </w:rPr>
        <w:t>your</w:t>
      </w:r>
      <w:r w:rsidR="003529ED" w:rsidRPr="001302A4">
        <w:rPr>
          <w:rFonts w:eastAsia="Times New Roman" w:cstheme="minorHAnsi"/>
        </w:rPr>
        <w:t xml:space="preserve"> trip</w:t>
      </w:r>
      <w:r w:rsidR="003529ED">
        <w:rPr>
          <w:rFonts w:eastAsia="Times New Roman" w:cstheme="minorHAnsi"/>
        </w:rPr>
        <w:t xml:space="preserve"> and how damaging would it be to you to lose that money?  How much money is </w:t>
      </w:r>
      <w:r w:rsidR="003529ED" w:rsidRPr="001302A4">
        <w:rPr>
          <w:rFonts w:eastAsia="Times New Roman" w:cstheme="minorHAnsi"/>
        </w:rPr>
        <w:t>at stake in terms of costs you could incur if you were injured or became seriously ill</w:t>
      </w:r>
      <w:r w:rsidR="003529ED">
        <w:rPr>
          <w:rFonts w:eastAsia="Times New Roman" w:cstheme="minorHAnsi"/>
        </w:rPr>
        <w:t xml:space="preserve"> at your destination?</w:t>
      </w:r>
      <w:r w:rsidR="003529ED" w:rsidRPr="001302A4">
        <w:rPr>
          <w:rFonts w:eastAsia="Times New Roman" w:cstheme="minorHAnsi"/>
        </w:rPr>
        <w:t xml:space="preserve">  </w:t>
      </w:r>
    </w:p>
    <w:p w14:paraId="638DA98F" w14:textId="5F4F9BAF" w:rsidR="0021651C" w:rsidRPr="001302A4" w:rsidRDefault="003529ED" w:rsidP="00AC47EC">
      <w:pPr>
        <w:spacing w:line="264" w:lineRule="auto"/>
        <w:jc w:val="both"/>
        <w:rPr>
          <w:rFonts w:eastAsia="Times New Roman" w:cstheme="minorHAnsi"/>
        </w:rPr>
      </w:pPr>
      <w:r>
        <w:rPr>
          <w:rFonts w:eastAsia="Times New Roman" w:cstheme="minorHAnsi"/>
        </w:rPr>
        <w:t>N</w:t>
      </w:r>
      <w:r w:rsidR="00AC47EC">
        <w:rPr>
          <w:rFonts w:eastAsia="Times New Roman" w:cstheme="minorHAnsi"/>
        </w:rPr>
        <w:t>o one can</w:t>
      </w:r>
      <w:r w:rsidR="00B57A83" w:rsidRPr="001302A4">
        <w:rPr>
          <w:rFonts w:eastAsia="Times New Roman" w:cstheme="minorHAnsi"/>
        </w:rPr>
        <w:t xml:space="preserve"> tell you what level of risk is appropriate to take and what cost you should be willing to spend to insure against that risk.</w:t>
      </w:r>
      <w:r w:rsidR="00C428CA" w:rsidRPr="001302A4">
        <w:rPr>
          <w:rFonts w:eastAsia="Times New Roman" w:cstheme="minorHAnsi"/>
        </w:rPr>
        <w:t xml:space="preserve">  </w:t>
      </w:r>
      <w:r w:rsidR="00216B21" w:rsidRPr="001302A4">
        <w:rPr>
          <w:rFonts w:eastAsia="Times New Roman" w:cstheme="minorHAnsi"/>
        </w:rPr>
        <w:t>There are a lot of choices and each one has its own ‘fine print’, coverages and exclusions</w:t>
      </w:r>
      <w:r w:rsidR="00C428CA" w:rsidRPr="001302A4">
        <w:rPr>
          <w:rFonts w:eastAsia="Times New Roman" w:cstheme="minorHAnsi"/>
        </w:rPr>
        <w:t xml:space="preserve"> – it’s definitely</w:t>
      </w:r>
      <w:r w:rsidR="00216B21" w:rsidRPr="001302A4">
        <w:rPr>
          <w:rFonts w:eastAsia="Times New Roman" w:cstheme="minorHAnsi"/>
        </w:rPr>
        <w:t xml:space="preserve"> worth </w:t>
      </w:r>
      <w:r w:rsidR="0021651C" w:rsidRPr="001302A4">
        <w:rPr>
          <w:rFonts w:eastAsia="Times New Roman" w:cstheme="minorHAnsi"/>
        </w:rPr>
        <w:t>the time to read</w:t>
      </w:r>
      <w:r w:rsidR="00216B21" w:rsidRPr="001302A4">
        <w:rPr>
          <w:rFonts w:eastAsia="Times New Roman" w:cstheme="minorHAnsi"/>
        </w:rPr>
        <w:t xml:space="preserve"> up on your options.</w:t>
      </w:r>
      <w:r w:rsidR="0021651C" w:rsidRPr="001302A4">
        <w:rPr>
          <w:rFonts w:eastAsia="Times New Roman" w:cstheme="minorHAnsi"/>
        </w:rPr>
        <w:t xml:space="preserve">  Your final choice and level of personal liability are comp</w:t>
      </w:r>
      <w:r w:rsidR="00C428CA" w:rsidRPr="001302A4">
        <w:rPr>
          <w:rFonts w:eastAsia="Times New Roman" w:cstheme="minorHAnsi"/>
        </w:rPr>
        <w:t>letely your own.</w:t>
      </w:r>
    </w:p>
    <w:sectPr w:rsidR="0021651C" w:rsidRPr="001302A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D72FE" w14:textId="77777777" w:rsidR="006C69CE" w:rsidRDefault="006C69CE" w:rsidP="00197593">
      <w:pPr>
        <w:spacing w:after="0" w:line="240" w:lineRule="auto"/>
      </w:pPr>
      <w:r>
        <w:separator/>
      </w:r>
    </w:p>
  </w:endnote>
  <w:endnote w:type="continuationSeparator" w:id="0">
    <w:p w14:paraId="6135B114" w14:textId="77777777" w:rsidR="006C69CE" w:rsidRDefault="006C69CE" w:rsidP="0019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45F71" w14:textId="538A4E00" w:rsidR="000E20B5" w:rsidRDefault="0051222D">
    <w:pPr>
      <w:pStyle w:val="Footer"/>
    </w:pPr>
    <w:r>
      <w:t xml:space="preserve">Page </w:t>
    </w:r>
    <w:r w:rsidRPr="0051222D">
      <w:fldChar w:fldCharType="begin"/>
    </w:r>
    <w:r w:rsidRPr="0051222D">
      <w:instrText xml:space="preserve"> PAGE   \* MERGEFORMAT </w:instrText>
    </w:r>
    <w:r w:rsidRPr="0051222D">
      <w:fldChar w:fldCharType="separate"/>
    </w:r>
    <w:r w:rsidRPr="0051222D">
      <w:rPr>
        <w:noProof/>
      </w:rPr>
      <w:t>1</w:t>
    </w:r>
    <w:r w:rsidRPr="0051222D">
      <w:rPr>
        <w:noProof/>
      </w:rPr>
      <w:fldChar w:fldCharType="end"/>
    </w:r>
    <w:r>
      <w:ptab w:relativeTo="margin" w:alignment="center" w:leader="none"/>
    </w:r>
    <w:r>
      <w:ptab w:relativeTo="margin" w:alignment="right" w:leader="none"/>
    </w:r>
    <w:r>
      <w:t>6-13-20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5A3E2" w14:textId="77777777" w:rsidR="006C69CE" w:rsidRDefault="006C69CE" w:rsidP="00197593">
      <w:pPr>
        <w:spacing w:after="0" w:line="240" w:lineRule="auto"/>
      </w:pPr>
      <w:r>
        <w:separator/>
      </w:r>
    </w:p>
  </w:footnote>
  <w:footnote w:type="continuationSeparator" w:id="0">
    <w:p w14:paraId="2938B941" w14:textId="77777777" w:rsidR="006C69CE" w:rsidRDefault="006C69CE" w:rsidP="00197593">
      <w:pPr>
        <w:spacing w:after="0" w:line="240" w:lineRule="auto"/>
      </w:pPr>
      <w:r>
        <w:continuationSeparator/>
      </w:r>
    </w:p>
  </w:footnote>
  <w:footnote w:id="1">
    <w:p w14:paraId="1014374D" w14:textId="1AE53B58" w:rsidR="000E20B5" w:rsidRDefault="000E20B5">
      <w:pPr>
        <w:pStyle w:val="FootnoteText"/>
      </w:pPr>
      <w:r>
        <w:rPr>
          <w:rStyle w:val="FootnoteReference"/>
        </w:rPr>
        <w:footnoteRef/>
      </w:r>
      <w:r>
        <w:t xml:space="preserve"> Most emergency evacuation and medical treatment policies do not cover activities over 6000m as well as roped climbing, scuba and other activities.  </w:t>
      </w:r>
    </w:p>
  </w:footnote>
  <w:footnote w:id="2">
    <w:p w14:paraId="0AB969C3" w14:textId="77777777" w:rsidR="000E20B5" w:rsidRDefault="000E20B5" w:rsidP="00CE05A0">
      <w:pPr>
        <w:pStyle w:val="FootnoteText"/>
      </w:pPr>
      <w:r>
        <w:rPr>
          <w:rStyle w:val="FootnoteReference"/>
        </w:rPr>
        <w:footnoteRef/>
      </w:r>
      <w:r>
        <w:t xml:space="preserve"> Medical evacuations often require </w:t>
      </w:r>
      <w:r w:rsidRPr="00197593">
        <w:t>a private ambulance to the airport, business class seats for yourself and the nurse / nurses who are looking after you, and an ambulance at the other end, plus the cost of the nursing staff and equipment.</w:t>
      </w:r>
    </w:p>
  </w:footnote>
  <w:footnote w:id="3">
    <w:p w14:paraId="76D25740" w14:textId="550AAF13" w:rsidR="000E20B5" w:rsidRDefault="000E20B5">
      <w:pPr>
        <w:pStyle w:val="FootnoteText"/>
      </w:pPr>
      <w:r>
        <w:rPr>
          <w:rStyle w:val="FootnoteReference"/>
        </w:rPr>
        <w:footnoteRef/>
      </w:r>
      <w:r>
        <w:t xml:space="preserve"> Pre-paid means all trip costs you expect to pay by the date when the trip departs.  Non-refundable means all trip costs that cannot be refunded to you by the date that the trip departs.</w:t>
      </w:r>
    </w:p>
  </w:footnote>
  <w:footnote w:id="4">
    <w:p w14:paraId="677E9039" w14:textId="77777777" w:rsidR="00F10923" w:rsidRDefault="00F10923" w:rsidP="00F10923">
      <w:pPr>
        <w:shd w:val="clear" w:color="auto" w:fill="FFFFFF"/>
        <w:spacing w:before="120" w:after="120" w:line="264" w:lineRule="auto"/>
        <w:rPr>
          <w:rFonts w:eastAsia="Times New Roman" w:cstheme="minorHAnsi"/>
          <w:color w:val="000000" w:themeColor="text1"/>
        </w:rPr>
      </w:pPr>
      <w:r>
        <w:rPr>
          <w:rStyle w:val="FootnoteReference"/>
        </w:rPr>
        <w:footnoteRef/>
      </w:r>
      <w:r>
        <w:t xml:space="preserve"> </w:t>
      </w:r>
      <w:r w:rsidRPr="00F10923">
        <w:rPr>
          <w:rFonts w:eastAsia="Times New Roman" w:cstheme="minorHAnsi"/>
          <w:color w:val="000000" w:themeColor="text1"/>
          <w:sz w:val="18"/>
          <w:szCs w:val="18"/>
        </w:rPr>
        <w:t xml:space="preserve">If you are </w:t>
      </w:r>
      <w:proofErr w:type="gramStart"/>
      <w:r w:rsidRPr="00F10923">
        <w:rPr>
          <w:rFonts w:eastAsia="Times New Roman" w:cstheme="minorHAnsi"/>
          <w:color w:val="000000" w:themeColor="text1"/>
          <w:sz w:val="18"/>
          <w:szCs w:val="18"/>
        </w:rPr>
        <w:t>insuring</w:t>
      </w:r>
      <w:proofErr w:type="gramEnd"/>
      <w:r w:rsidRPr="00F10923">
        <w:rPr>
          <w:rFonts w:eastAsia="Times New Roman" w:cstheme="minorHAnsi"/>
          <w:color w:val="000000" w:themeColor="text1"/>
          <w:sz w:val="18"/>
          <w:szCs w:val="18"/>
        </w:rPr>
        <w:t xml:space="preserve"> a private trip, Be sure to familiarize yourself with all your vendors’ and tour operators’ cancellation policies and get them in writing before committing to the amount to cover in a Cancel For Any Reason policy.</w:t>
      </w:r>
    </w:p>
    <w:p w14:paraId="3AC7A1CC" w14:textId="7D6FC733" w:rsidR="00F10923" w:rsidRDefault="00F1092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C2B"/>
    <w:multiLevelType w:val="multilevel"/>
    <w:tmpl w:val="9828CAC4"/>
    <w:lvl w:ilvl="0">
      <w:start w:val="1"/>
      <w:numFmt w:val="decimal"/>
      <w:lvlText w:val="%1"/>
      <w:lvlJc w:val="left"/>
      <w:pPr>
        <w:ind w:left="720" w:hanging="360"/>
      </w:pPr>
      <w:rPr>
        <w:rFonts w:eastAsia="Times New Roman" w:cstheme="minorHAnsi" w:hint="default"/>
        <w:b/>
      </w:rPr>
    </w:lvl>
    <w:lvl w:ilvl="1">
      <w:start w:val="1"/>
      <w:numFmt w:val="decimal"/>
      <w:lvlText w:val="%1.%2"/>
      <w:lvlJc w:val="left"/>
      <w:pPr>
        <w:ind w:left="1800" w:hanging="360"/>
      </w:pPr>
      <w:rPr>
        <w:rFonts w:eastAsia="Times New Roman" w:cstheme="minorHAnsi" w:hint="default"/>
        <w:b/>
      </w:rPr>
    </w:lvl>
    <w:lvl w:ilvl="2">
      <w:start w:val="1"/>
      <w:numFmt w:val="decimal"/>
      <w:lvlText w:val="%1.%2.%3"/>
      <w:lvlJc w:val="left"/>
      <w:pPr>
        <w:ind w:left="3240" w:hanging="720"/>
      </w:pPr>
      <w:rPr>
        <w:rFonts w:eastAsia="Times New Roman" w:cstheme="minorHAnsi" w:hint="default"/>
        <w:b/>
      </w:rPr>
    </w:lvl>
    <w:lvl w:ilvl="3">
      <w:start w:val="1"/>
      <w:numFmt w:val="decimal"/>
      <w:lvlText w:val="%1.%2.%3.%4"/>
      <w:lvlJc w:val="left"/>
      <w:pPr>
        <w:ind w:left="4320" w:hanging="720"/>
      </w:pPr>
      <w:rPr>
        <w:rFonts w:eastAsia="Times New Roman" w:cstheme="minorHAnsi" w:hint="default"/>
        <w:b/>
      </w:rPr>
    </w:lvl>
    <w:lvl w:ilvl="4">
      <w:start w:val="1"/>
      <w:numFmt w:val="decimal"/>
      <w:lvlText w:val="%1.%2.%3.%4.%5"/>
      <w:lvlJc w:val="left"/>
      <w:pPr>
        <w:ind w:left="5760" w:hanging="1080"/>
      </w:pPr>
      <w:rPr>
        <w:rFonts w:eastAsia="Times New Roman" w:cstheme="minorHAnsi" w:hint="default"/>
        <w:b/>
      </w:rPr>
    </w:lvl>
    <w:lvl w:ilvl="5">
      <w:start w:val="1"/>
      <w:numFmt w:val="decimal"/>
      <w:lvlText w:val="%1.%2.%3.%4.%5.%6"/>
      <w:lvlJc w:val="left"/>
      <w:pPr>
        <w:ind w:left="6840" w:hanging="1080"/>
      </w:pPr>
      <w:rPr>
        <w:rFonts w:eastAsia="Times New Roman" w:cstheme="minorHAnsi" w:hint="default"/>
        <w:b/>
      </w:rPr>
    </w:lvl>
    <w:lvl w:ilvl="6">
      <w:start w:val="1"/>
      <w:numFmt w:val="decimal"/>
      <w:lvlText w:val="%1.%2.%3.%4.%5.%6.%7"/>
      <w:lvlJc w:val="left"/>
      <w:pPr>
        <w:ind w:left="8280" w:hanging="1440"/>
      </w:pPr>
      <w:rPr>
        <w:rFonts w:eastAsia="Times New Roman" w:cstheme="minorHAnsi" w:hint="default"/>
        <w:b/>
      </w:rPr>
    </w:lvl>
    <w:lvl w:ilvl="7">
      <w:start w:val="1"/>
      <w:numFmt w:val="decimal"/>
      <w:lvlText w:val="%1.%2.%3.%4.%5.%6.%7.%8"/>
      <w:lvlJc w:val="left"/>
      <w:pPr>
        <w:ind w:left="9360" w:hanging="1440"/>
      </w:pPr>
      <w:rPr>
        <w:rFonts w:eastAsia="Times New Roman" w:cstheme="minorHAnsi" w:hint="default"/>
        <w:b/>
      </w:rPr>
    </w:lvl>
    <w:lvl w:ilvl="8">
      <w:start w:val="1"/>
      <w:numFmt w:val="decimal"/>
      <w:lvlText w:val="%1.%2.%3.%4.%5.%6.%7.%8.%9"/>
      <w:lvlJc w:val="left"/>
      <w:pPr>
        <w:ind w:left="10800" w:hanging="1800"/>
      </w:pPr>
      <w:rPr>
        <w:rFonts w:eastAsia="Times New Roman" w:cstheme="minorHAnsi" w:hint="default"/>
        <w:b/>
      </w:rPr>
    </w:lvl>
  </w:abstractNum>
  <w:abstractNum w:abstractNumId="1" w15:restartNumberingAfterBreak="0">
    <w:nsid w:val="02935E48"/>
    <w:multiLevelType w:val="hybridMultilevel"/>
    <w:tmpl w:val="0E2E6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E64A4"/>
    <w:multiLevelType w:val="hybridMultilevel"/>
    <w:tmpl w:val="5232A420"/>
    <w:lvl w:ilvl="0" w:tplc="0190512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C75D7"/>
    <w:multiLevelType w:val="multilevel"/>
    <w:tmpl w:val="FAAC4A68"/>
    <w:lvl w:ilvl="0">
      <w:start w:val="5"/>
      <w:numFmt w:val="decimal"/>
      <w:lvlText w:val="%1"/>
      <w:lvlJc w:val="left"/>
      <w:pPr>
        <w:ind w:left="444" w:hanging="444"/>
      </w:pPr>
      <w:rPr>
        <w:rFonts w:asciiTheme="majorHAnsi" w:eastAsiaTheme="majorEastAsia" w:hAnsiTheme="majorHAnsi" w:cstheme="majorBidi" w:hint="default"/>
        <w:color w:val="243F60" w:themeColor="accent1" w:themeShade="7F"/>
        <w:sz w:val="24"/>
      </w:rPr>
    </w:lvl>
    <w:lvl w:ilvl="1">
      <w:start w:val="21"/>
      <w:numFmt w:val="decimal"/>
      <w:lvlText w:val="%1.%2"/>
      <w:lvlJc w:val="left"/>
      <w:pPr>
        <w:ind w:left="1164" w:hanging="444"/>
      </w:pPr>
      <w:rPr>
        <w:rFonts w:asciiTheme="majorHAnsi" w:eastAsiaTheme="majorEastAsia" w:hAnsiTheme="majorHAnsi" w:cstheme="majorBidi" w:hint="default"/>
        <w:color w:val="243F60" w:themeColor="accent1" w:themeShade="7F"/>
        <w:sz w:val="24"/>
      </w:rPr>
    </w:lvl>
    <w:lvl w:ilvl="2">
      <w:start w:val="1"/>
      <w:numFmt w:val="decimal"/>
      <w:lvlText w:val="%1.%2.%3"/>
      <w:lvlJc w:val="left"/>
      <w:pPr>
        <w:ind w:left="2160" w:hanging="720"/>
      </w:pPr>
      <w:rPr>
        <w:rFonts w:asciiTheme="majorHAnsi" w:eastAsiaTheme="majorEastAsia" w:hAnsiTheme="majorHAnsi" w:cstheme="majorBidi" w:hint="default"/>
        <w:color w:val="243F60" w:themeColor="accent1" w:themeShade="7F"/>
        <w:sz w:val="24"/>
      </w:rPr>
    </w:lvl>
    <w:lvl w:ilvl="3">
      <w:start w:val="1"/>
      <w:numFmt w:val="decimal"/>
      <w:lvlText w:val="%1.%2.%3.%4"/>
      <w:lvlJc w:val="left"/>
      <w:pPr>
        <w:ind w:left="2880" w:hanging="720"/>
      </w:pPr>
      <w:rPr>
        <w:rFonts w:asciiTheme="majorHAnsi" w:eastAsiaTheme="majorEastAsia" w:hAnsiTheme="majorHAnsi" w:cstheme="majorBidi" w:hint="default"/>
        <w:color w:val="243F60" w:themeColor="accent1" w:themeShade="7F"/>
        <w:sz w:val="24"/>
      </w:rPr>
    </w:lvl>
    <w:lvl w:ilvl="4">
      <w:start w:val="1"/>
      <w:numFmt w:val="decimal"/>
      <w:lvlText w:val="%1.%2.%3.%4.%5"/>
      <w:lvlJc w:val="left"/>
      <w:pPr>
        <w:ind w:left="3960" w:hanging="1080"/>
      </w:pPr>
      <w:rPr>
        <w:rFonts w:asciiTheme="majorHAnsi" w:eastAsiaTheme="majorEastAsia" w:hAnsiTheme="majorHAnsi" w:cstheme="majorBidi" w:hint="default"/>
        <w:color w:val="243F60" w:themeColor="accent1" w:themeShade="7F"/>
        <w:sz w:val="24"/>
      </w:rPr>
    </w:lvl>
    <w:lvl w:ilvl="5">
      <w:start w:val="1"/>
      <w:numFmt w:val="decimal"/>
      <w:lvlText w:val="%1.%2.%3.%4.%5.%6"/>
      <w:lvlJc w:val="left"/>
      <w:pPr>
        <w:ind w:left="4680" w:hanging="1080"/>
      </w:pPr>
      <w:rPr>
        <w:rFonts w:asciiTheme="majorHAnsi" w:eastAsiaTheme="majorEastAsia" w:hAnsiTheme="majorHAnsi" w:cstheme="majorBidi" w:hint="default"/>
        <w:color w:val="243F60" w:themeColor="accent1" w:themeShade="7F"/>
        <w:sz w:val="24"/>
      </w:rPr>
    </w:lvl>
    <w:lvl w:ilvl="6">
      <w:start w:val="1"/>
      <w:numFmt w:val="decimal"/>
      <w:lvlText w:val="%1.%2.%3.%4.%5.%6.%7"/>
      <w:lvlJc w:val="left"/>
      <w:pPr>
        <w:ind w:left="5760" w:hanging="1440"/>
      </w:pPr>
      <w:rPr>
        <w:rFonts w:asciiTheme="majorHAnsi" w:eastAsiaTheme="majorEastAsia" w:hAnsiTheme="majorHAnsi" w:cstheme="majorBidi" w:hint="default"/>
        <w:color w:val="243F60" w:themeColor="accent1" w:themeShade="7F"/>
        <w:sz w:val="24"/>
      </w:rPr>
    </w:lvl>
    <w:lvl w:ilvl="7">
      <w:start w:val="1"/>
      <w:numFmt w:val="decimal"/>
      <w:lvlText w:val="%1.%2.%3.%4.%5.%6.%7.%8"/>
      <w:lvlJc w:val="left"/>
      <w:pPr>
        <w:ind w:left="6480" w:hanging="1440"/>
      </w:pPr>
      <w:rPr>
        <w:rFonts w:asciiTheme="majorHAnsi" w:eastAsiaTheme="majorEastAsia" w:hAnsiTheme="majorHAnsi" w:cstheme="majorBidi" w:hint="default"/>
        <w:color w:val="243F60" w:themeColor="accent1" w:themeShade="7F"/>
        <w:sz w:val="24"/>
      </w:rPr>
    </w:lvl>
    <w:lvl w:ilvl="8">
      <w:start w:val="1"/>
      <w:numFmt w:val="decimal"/>
      <w:lvlText w:val="%1.%2.%3.%4.%5.%6.%7.%8.%9"/>
      <w:lvlJc w:val="left"/>
      <w:pPr>
        <w:ind w:left="7200" w:hanging="1440"/>
      </w:pPr>
      <w:rPr>
        <w:rFonts w:asciiTheme="majorHAnsi" w:eastAsiaTheme="majorEastAsia" w:hAnsiTheme="majorHAnsi" w:cstheme="majorBidi" w:hint="default"/>
        <w:color w:val="243F60" w:themeColor="accent1" w:themeShade="7F"/>
        <w:sz w:val="24"/>
      </w:rPr>
    </w:lvl>
  </w:abstractNum>
  <w:abstractNum w:abstractNumId="4" w15:restartNumberingAfterBreak="0">
    <w:nsid w:val="1ACA6FA7"/>
    <w:multiLevelType w:val="hybridMultilevel"/>
    <w:tmpl w:val="5CC67A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167B1E"/>
    <w:multiLevelType w:val="hybridMultilevel"/>
    <w:tmpl w:val="AA565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7615E65"/>
    <w:multiLevelType w:val="hybridMultilevel"/>
    <w:tmpl w:val="32043FF0"/>
    <w:lvl w:ilvl="0" w:tplc="0190512C">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0A5477"/>
    <w:multiLevelType w:val="hybridMultilevel"/>
    <w:tmpl w:val="4C1057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E24F8A"/>
    <w:multiLevelType w:val="multilevel"/>
    <w:tmpl w:val="541ADE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1F52F60"/>
    <w:multiLevelType w:val="hybridMultilevel"/>
    <w:tmpl w:val="CB90E5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2EF483D"/>
    <w:multiLevelType w:val="multilevel"/>
    <w:tmpl w:val="0926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E5E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3F5F02"/>
    <w:multiLevelType w:val="hybridMultilevel"/>
    <w:tmpl w:val="26C48D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A06F88"/>
    <w:multiLevelType w:val="multilevel"/>
    <w:tmpl w:val="E5EC0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980AE9"/>
    <w:multiLevelType w:val="hybridMultilevel"/>
    <w:tmpl w:val="EA823DF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150F85"/>
    <w:multiLevelType w:val="hybridMultilevel"/>
    <w:tmpl w:val="6DBC5D7A"/>
    <w:lvl w:ilvl="0" w:tplc="0190512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05CBC"/>
    <w:multiLevelType w:val="multilevel"/>
    <w:tmpl w:val="960606C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50A74ED2"/>
    <w:multiLevelType w:val="multilevel"/>
    <w:tmpl w:val="7592ED40"/>
    <w:lvl w:ilvl="0">
      <w:start w:val="5"/>
      <w:numFmt w:val="decimal"/>
      <w:lvlText w:val="%1"/>
      <w:lvlJc w:val="left"/>
      <w:pPr>
        <w:ind w:left="492" w:hanging="492"/>
      </w:pPr>
      <w:rPr>
        <w:rFonts w:asciiTheme="majorHAnsi" w:eastAsiaTheme="majorEastAsia" w:hAnsiTheme="majorHAnsi" w:cstheme="majorBidi" w:hint="default"/>
        <w:color w:val="243F60" w:themeColor="accent1" w:themeShade="7F"/>
        <w:sz w:val="24"/>
      </w:rPr>
    </w:lvl>
    <w:lvl w:ilvl="1">
      <w:start w:val="2"/>
      <w:numFmt w:val="decimal"/>
      <w:lvlText w:val="%1.%2"/>
      <w:lvlJc w:val="left"/>
      <w:pPr>
        <w:ind w:left="852" w:hanging="492"/>
      </w:pPr>
      <w:rPr>
        <w:rFonts w:asciiTheme="majorHAnsi" w:eastAsiaTheme="majorEastAsia" w:hAnsiTheme="majorHAnsi" w:cstheme="majorBidi" w:hint="default"/>
        <w:color w:val="243F60" w:themeColor="accent1" w:themeShade="7F"/>
        <w:sz w:val="24"/>
      </w:rPr>
    </w:lvl>
    <w:lvl w:ilvl="2">
      <w:start w:val="1"/>
      <w:numFmt w:val="decimal"/>
      <w:lvlText w:val="%1.%2.%3"/>
      <w:lvlJc w:val="left"/>
      <w:pPr>
        <w:ind w:left="1440" w:hanging="720"/>
      </w:pPr>
      <w:rPr>
        <w:rFonts w:asciiTheme="majorHAnsi" w:eastAsiaTheme="majorEastAsia" w:hAnsiTheme="majorHAnsi" w:cstheme="majorBidi" w:hint="default"/>
        <w:i w:val="0"/>
        <w:color w:val="243F60" w:themeColor="accent1" w:themeShade="7F"/>
        <w:sz w:val="24"/>
      </w:rPr>
    </w:lvl>
    <w:lvl w:ilvl="3">
      <w:start w:val="1"/>
      <w:numFmt w:val="decimal"/>
      <w:lvlText w:val="%1.%2.%3.%4"/>
      <w:lvlJc w:val="left"/>
      <w:pPr>
        <w:ind w:left="1800" w:hanging="720"/>
      </w:pPr>
      <w:rPr>
        <w:rFonts w:asciiTheme="majorHAnsi" w:eastAsiaTheme="majorEastAsia" w:hAnsiTheme="majorHAnsi" w:cstheme="majorBidi" w:hint="default"/>
        <w:color w:val="243F60" w:themeColor="accent1" w:themeShade="7F"/>
        <w:sz w:val="24"/>
      </w:rPr>
    </w:lvl>
    <w:lvl w:ilvl="4">
      <w:start w:val="1"/>
      <w:numFmt w:val="decimal"/>
      <w:lvlText w:val="%1.%2.%3.%4.%5"/>
      <w:lvlJc w:val="left"/>
      <w:pPr>
        <w:ind w:left="2520" w:hanging="1080"/>
      </w:pPr>
      <w:rPr>
        <w:rFonts w:asciiTheme="majorHAnsi" w:eastAsiaTheme="majorEastAsia" w:hAnsiTheme="majorHAnsi" w:cstheme="majorBidi" w:hint="default"/>
        <w:color w:val="243F60" w:themeColor="accent1" w:themeShade="7F"/>
        <w:sz w:val="24"/>
      </w:rPr>
    </w:lvl>
    <w:lvl w:ilvl="5">
      <w:start w:val="1"/>
      <w:numFmt w:val="decimal"/>
      <w:lvlText w:val="%1.%2.%3.%4.%5.%6"/>
      <w:lvlJc w:val="left"/>
      <w:pPr>
        <w:ind w:left="2880" w:hanging="1080"/>
      </w:pPr>
      <w:rPr>
        <w:rFonts w:asciiTheme="majorHAnsi" w:eastAsiaTheme="majorEastAsia" w:hAnsiTheme="majorHAnsi" w:cstheme="majorBidi" w:hint="default"/>
        <w:color w:val="243F60" w:themeColor="accent1" w:themeShade="7F"/>
        <w:sz w:val="24"/>
      </w:rPr>
    </w:lvl>
    <w:lvl w:ilvl="6">
      <w:start w:val="1"/>
      <w:numFmt w:val="decimal"/>
      <w:lvlText w:val="%1.%2.%3.%4.%5.%6.%7"/>
      <w:lvlJc w:val="left"/>
      <w:pPr>
        <w:ind w:left="3600" w:hanging="1440"/>
      </w:pPr>
      <w:rPr>
        <w:rFonts w:asciiTheme="majorHAnsi" w:eastAsiaTheme="majorEastAsia" w:hAnsiTheme="majorHAnsi" w:cstheme="majorBidi" w:hint="default"/>
        <w:color w:val="243F60" w:themeColor="accent1" w:themeShade="7F"/>
        <w:sz w:val="24"/>
      </w:rPr>
    </w:lvl>
    <w:lvl w:ilvl="7">
      <w:start w:val="1"/>
      <w:numFmt w:val="decimal"/>
      <w:lvlText w:val="%1.%2.%3.%4.%5.%6.%7.%8"/>
      <w:lvlJc w:val="left"/>
      <w:pPr>
        <w:ind w:left="3960" w:hanging="1440"/>
      </w:pPr>
      <w:rPr>
        <w:rFonts w:asciiTheme="majorHAnsi" w:eastAsiaTheme="majorEastAsia" w:hAnsiTheme="majorHAnsi" w:cstheme="majorBidi" w:hint="default"/>
        <w:color w:val="243F60" w:themeColor="accent1" w:themeShade="7F"/>
        <w:sz w:val="24"/>
      </w:rPr>
    </w:lvl>
    <w:lvl w:ilvl="8">
      <w:start w:val="1"/>
      <w:numFmt w:val="decimal"/>
      <w:lvlText w:val="%1.%2.%3.%4.%5.%6.%7.%8.%9"/>
      <w:lvlJc w:val="left"/>
      <w:pPr>
        <w:ind w:left="4320" w:hanging="1440"/>
      </w:pPr>
      <w:rPr>
        <w:rFonts w:asciiTheme="majorHAnsi" w:eastAsiaTheme="majorEastAsia" w:hAnsiTheme="majorHAnsi" w:cstheme="majorBidi" w:hint="default"/>
        <w:color w:val="243F60" w:themeColor="accent1" w:themeShade="7F"/>
        <w:sz w:val="24"/>
      </w:rPr>
    </w:lvl>
  </w:abstractNum>
  <w:abstractNum w:abstractNumId="18" w15:restartNumberingAfterBreak="0">
    <w:nsid w:val="5BD53859"/>
    <w:multiLevelType w:val="hybridMultilevel"/>
    <w:tmpl w:val="C5B2B0C0"/>
    <w:lvl w:ilvl="0" w:tplc="04090001">
      <w:start w:val="1"/>
      <w:numFmt w:val="bullet"/>
      <w:lvlText w:val=""/>
      <w:lvlJc w:val="left"/>
      <w:pPr>
        <w:ind w:left="2664" w:hanging="360"/>
      </w:pPr>
      <w:rPr>
        <w:rFonts w:ascii="Symbol" w:hAnsi="Symbol" w:cs="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cs="Wingdings" w:hint="default"/>
      </w:rPr>
    </w:lvl>
    <w:lvl w:ilvl="3" w:tplc="04090001" w:tentative="1">
      <w:start w:val="1"/>
      <w:numFmt w:val="bullet"/>
      <w:lvlText w:val=""/>
      <w:lvlJc w:val="left"/>
      <w:pPr>
        <w:ind w:left="4824" w:hanging="360"/>
      </w:pPr>
      <w:rPr>
        <w:rFonts w:ascii="Symbol" w:hAnsi="Symbol" w:cs="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cs="Wingdings" w:hint="default"/>
      </w:rPr>
    </w:lvl>
    <w:lvl w:ilvl="6" w:tplc="04090001" w:tentative="1">
      <w:start w:val="1"/>
      <w:numFmt w:val="bullet"/>
      <w:lvlText w:val=""/>
      <w:lvlJc w:val="left"/>
      <w:pPr>
        <w:ind w:left="6984" w:hanging="360"/>
      </w:pPr>
      <w:rPr>
        <w:rFonts w:ascii="Symbol" w:hAnsi="Symbol" w:cs="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cs="Wingdings" w:hint="default"/>
      </w:rPr>
    </w:lvl>
  </w:abstractNum>
  <w:abstractNum w:abstractNumId="19" w15:restartNumberingAfterBreak="0">
    <w:nsid w:val="5ED97AFB"/>
    <w:multiLevelType w:val="multilevel"/>
    <w:tmpl w:val="66F8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75168"/>
    <w:multiLevelType w:val="multilevel"/>
    <w:tmpl w:val="7CCE77FE"/>
    <w:lvl w:ilvl="0">
      <w:start w:val="1"/>
      <w:numFmt w:val="decimal"/>
      <w:lvlText w:val="%1"/>
      <w:lvlJc w:val="left"/>
      <w:pPr>
        <w:ind w:left="360" w:hanging="360"/>
      </w:pPr>
      <w:rPr>
        <w:rFonts w:eastAsia="Times New Roman" w:cstheme="minorHAnsi" w:hint="default"/>
        <w:b/>
      </w:rPr>
    </w:lvl>
    <w:lvl w:ilvl="1">
      <w:start w:val="1"/>
      <w:numFmt w:val="decimal"/>
      <w:lvlText w:val="%1.%2"/>
      <w:lvlJc w:val="left"/>
      <w:pPr>
        <w:ind w:left="360" w:hanging="360"/>
      </w:pPr>
      <w:rPr>
        <w:rFonts w:eastAsia="Times New Roman" w:cstheme="minorHAnsi" w:hint="default"/>
        <w:b/>
      </w:rPr>
    </w:lvl>
    <w:lvl w:ilvl="2">
      <w:start w:val="1"/>
      <w:numFmt w:val="decimal"/>
      <w:lvlText w:val="%1.%2.%3"/>
      <w:lvlJc w:val="left"/>
      <w:pPr>
        <w:ind w:left="720" w:hanging="720"/>
      </w:pPr>
      <w:rPr>
        <w:rFonts w:eastAsia="Times New Roman" w:cstheme="minorHAnsi" w:hint="default"/>
        <w:b/>
      </w:rPr>
    </w:lvl>
    <w:lvl w:ilvl="3">
      <w:start w:val="1"/>
      <w:numFmt w:val="decimal"/>
      <w:lvlText w:val="%1.%2.%3.%4"/>
      <w:lvlJc w:val="left"/>
      <w:pPr>
        <w:ind w:left="720" w:hanging="720"/>
      </w:pPr>
      <w:rPr>
        <w:rFonts w:eastAsia="Times New Roman" w:cstheme="minorHAnsi" w:hint="default"/>
        <w:b/>
      </w:rPr>
    </w:lvl>
    <w:lvl w:ilvl="4">
      <w:start w:val="1"/>
      <w:numFmt w:val="decimal"/>
      <w:lvlText w:val="%1.%2.%3.%4.%5"/>
      <w:lvlJc w:val="left"/>
      <w:pPr>
        <w:ind w:left="1080" w:hanging="1080"/>
      </w:pPr>
      <w:rPr>
        <w:rFonts w:eastAsia="Times New Roman" w:cstheme="minorHAnsi" w:hint="default"/>
        <w:b/>
      </w:rPr>
    </w:lvl>
    <w:lvl w:ilvl="5">
      <w:start w:val="1"/>
      <w:numFmt w:val="decimal"/>
      <w:lvlText w:val="%1.%2.%3.%4.%5.%6"/>
      <w:lvlJc w:val="left"/>
      <w:pPr>
        <w:ind w:left="1080" w:hanging="1080"/>
      </w:pPr>
      <w:rPr>
        <w:rFonts w:eastAsia="Times New Roman" w:cstheme="minorHAnsi" w:hint="default"/>
        <w:b/>
      </w:rPr>
    </w:lvl>
    <w:lvl w:ilvl="6">
      <w:start w:val="1"/>
      <w:numFmt w:val="decimal"/>
      <w:lvlText w:val="%1.%2.%3.%4.%5.%6.%7"/>
      <w:lvlJc w:val="left"/>
      <w:pPr>
        <w:ind w:left="1440" w:hanging="1440"/>
      </w:pPr>
      <w:rPr>
        <w:rFonts w:eastAsia="Times New Roman" w:cstheme="minorHAnsi" w:hint="default"/>
        <w:b/>
      </w:rPr>
    </w:lvl>
    <w:lvl w:ilvl="7">
      <w:start w:val="1"/>
      <w:numFmt w:val="decimal"/>
      <w:lvlText w:val="%1.%2.%3.%4.%5.%6.%7.%8"/>
      <w:lvlJc w:val="left"/>
      <w:pPr>
        <w:ind w:left="1440" w:hanging="1440"/>
      </w:pPr>
      <w:rPr>
        <w:rFonts w:eastAsia="Times New Roman" w:cstheme="minorHAnsi" w:hint="default"/>
        <w:b/>
      </w:rPr>
    </w:lvl>
    <w:lvl w:ilvl="8">
      <w:start w:val="1"/>
      <w:numFmt w:val="decimal"/>
      <w:lvlText w:val="%1.%2.%3.%4.%5.%6.%7.%8.%9"/>
      <w:lvlJc w:val="left"/>
      <w:pPr>
        <w:ind w:left="1800" w:hanging="1800"/>
      </w:pPr>
      <w:rPr>
        <w:rFonts w:eastAsia="Times New Roman" w:cstheme="minorHAnsi" w:hint="default"/>
        <w:b/>
      </w:rPr>
    </w:lvl>
  </w:abstractNum>
  <w:abstractNum w:abstractNumId="21" w15:restartNumberingAfterBreak="0">
    <w:nsid w:val="6B4E507F"/>
    <w:multiLevelType w:val="hybridMultilevel"/>
    <w:tmpl w:val="631EF552"/>
    <w:lvl w:ilvl="0" w:tplc="04090001">
      <w:start w:val="1"/>
      <w:numFmt w:val="bullet"/>
      <w:lvlText w:val=""/>
      <w:lvlJc w:val="left"/>
      <w:pPr>
        <w:ind w:left="720" w:hanging="360"/>
      </w:pPr>
      <w:rPr>
        <w:rFonts w:ascii="Symbol" w:hAnsi="Symbol" w:hint="default"/>
      </w:rPr>
    </w:lvl>
    <w:lvl w:ilvl="1" w:tplc="ED38369E">
      <w:numFmt w:val="bullet"/>
      <w:lvlText w:val="•"/>
      <w:lvlJc w:val="left"/>
      <w:pPr>
        <w:ind w:left="1440" w:hanging="360"/>
      </w:pPr>
      <w:rPr>
        <w:rFonts w:ascii="Humanist 77 7 BT" w:eastAsiaTheme="minorHAnsi" w:hAnsi="Humanist 77 7 BT" w:cs="Humanist 77 7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D164D"/>
    <w:multiLevelType w:val="hybridMultilevel"/>
    <w:tmpl w:val="DED8C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3B52DA6"/>
    <w:multiLevelType w:val="hybridMultilevel"/>
    <w:tmpl w:val="F5D829C4"/>
    <w:lvl w:ilvl="0" w:tplc="04090009">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24" w15:restartNumberingAfterBreak="0">
    <w:nsid w:val="7E9456DD"/>
    <w:multiLevelType w:val="hybridMultilevel"/>
    <w:tmpl w:val="53F2CD4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9"/>
  </w:num>
  <w:num w:numId="2">
    <w:abstractNumId w:val="15"/>
  </w:num>
  <w:num w:numId="3">
    <w:abstractNumId w:val="6"/>
  </w:num>
  <w:num w:numId="4">
    <w:abstractNumId w:val="2"/>
  </w:num>
  <w:num w:numId="5">
    <w:abstractNumId w:val="21"/>
  </w:num>
  <w:num w:numId="6">
    <w:abstractNumId w:val="5"/>
  </w:num>
  <w:num w:numId="7">
    <w:abstractNumId w:val="13"/>
  </w:num>
  <w:num w:numId="8">
    <w:abstractNumId w:val="11"/>
  </w:num>
  <w:num w:numId="9">
    <w:abstractNumId w:val="24"/>
  </w:num>
  <w:num w:numId="10">
    <w:abstractNumId w:val="10"/>
  </w:num>
  <w:num w:numId="11">
    <w:abstractNumId w:val="8"/>
  </w:num>
  <w:num w:numId="12">
    <w:abstractNumId w:val="18"/>
  </w:num>
  <w:num w:numId="13">
    <w:abstractNumId w:val="7"/>
  </w:num>
  <w:num w:numId="14">
    <w:abstractNumId w:val="9"/>
  </w:num>
  <w:num w:numId="15">
    <w:abstractNumId w:val="23"/>
  </w:num>
  <w:num w:numId="16">
    <w:abstractNumId w:val="0"/>
  </w:num>
  <w:num w:numId="17">
    <w:abstractNumId w:val="20"/>
  </w:num>
  <w:num w:numId="18">
    <w:abstractNumId w:val="16"/>
  </w:num>
  <w:num w:numId="19">
    <w:abstractNumId w:val="4"/>
  </w:num>
  <w:num w:numId="20">
    <w:abstractNumId w:val="1"/>
  </w:num>
  <w:num w:numId="21">
    <w:abstractNumId w:val="3"/>
  </w:num>
  <w:num w:numId="22">
    <w:abstractNumId w:val="17"/>
  </w:num>
  <w:num w:numId="23">
    <w:abstractNumId w:val="12"/>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D35"/>
    <w:rsid w:val="00000532"/>
    <w:rsid w:val="0000159E"/>
    <w:rsid w:val="00001658"/>
    <w:rsid w:val="000028CC"/>
    <w:rsid w:val="00003CDA"/>
    <w:rsid w:val="00004749"/>
    <w:rsid w:val="00004DC0"/>
    <w:rsid w:val="00005294"/>
    <w:rsid w:val="00005A18"/>
    <w:rsid w:val="00011254"/>
    <w:rsid w:val="00011DBC"/>
    <w:rsid w:val="0001282D"/>
    <w:rsid w:val="00012FF0"/>
    <w:rsid w:val="000130A0"/>
    <w:rsid w:val="0001312B"/>
    <w:rsid w:val="0001357E"/>
    <w:rsid w:val="000138A7"/>
    <w:rsid w:val="00013FC4"/>
    <w:rsid w:val="000156BF"/>
    <w:rsid w:val="00020343"/>
    <w:rsid w:val="0002045E"/>
    <w:rsid w:val="00020B31"/>
    <w:rsid w:val="00022187"/>
    <w:rsid w:val="000243D6"/>
    <w:rsid w:val="00024984"/>
    <w:rsid w:val="0002592D"/>
    <w:rsid w:val="00025E8E"/>
    <w:rsid w:val="00025FBF"/>
    <w:rsid w:val="000305BD"/>
    <w:rsid w:val="000309B4"/>
    <w:rsid w:val="00030FFB"/>
    <w:rsid w:val="00031CF6"/>
    <w:rsid w:val="00031FCF"/>
    <w:rsid w:val="00032499"/>
    <w:rsid w:val="00034108"/>
    <w:rsid w:val="00034CC9"/>
    <w:rsid w:val="00035944"/>
    <w:rsid w:val="00036083"/>
    <w:rsid w:val="000368A8"/>
    <w:rsid w:val="00040D07"/>
    <w:rsid w:val="00041A9B"/>
    <w:rsid w:val="00041ACC"/>
    <w:rsid w:val="00042724"/>
    <w:rsid w:val="000430CC"/>
    <w:rsid w:val="000437BB"/>
    <w:rsid w:val="00043909"/>
    <w:rsid w:val="00045536"/>
    <w:rsid w:val="0004565F"/>
    <w:rsid w:val="00045F3A"/>
    <w:rsid w:val="000463B6"/>
    <w:rsid w:val="00046E2A"/>
    <w:rsid w:val="00047CCB"/>
    <w:rsid w:val="00051B37"/>
    <w:rsid w:val="00052B01"/>
    <w:rsid w:val="0005339A"/>
    <w:rsid w:val="00053496"/>
    <w:rsid w:val="000537D5"/>
    <w:rsid w:val="00053946"/>
    <w:rsid w:val="00053FDA"/>
    <w:rsid w:val="000546CF"/>
    <w:rsid w:val="00055C99"/>
    <w:rsid w:val="00056A92"/>
    <w:rsid w:val="00056EBE"/>
    <w:rsid w:val="000571AD"/>
    <w:rsid w:val="000608B8"/>
    <w:rsid w:val="00060F07"/>
    <w:rsid w:val="0006128D"/>
    <w:rsid w:val="00061793"/>
    <w:rsid w:val="00061822"/>
    <w:rsid w:val="00062AB5"/>
    <w:rsid w:val="00063043"/>
    <w:rsid w:val="00063839"/>
    <w:rsid w:val="00063EA9"/>
    <w:rsid w:val="000643D9"/>
    <w:rsid w:val="0006516E"/>
    <w:rsid w:val="000663FA"/>
    <w:rsid w:val="00066A84"/>
    <w:rsid w:val="00066D5F"/>
    <w:rsid w:val="00066EBC"/>
    <w:rsid w:val="00070F6C"/>
    <w:rsid w:val="000720C5"/>
    <w:rsid w:val="00072728"/>
    <w:rsid w:val="00073708"/>
    <w:rsid w:val="0007424B"/>
    <w:rsid w:val="00075419"/>
    <w:rsid w:val="00076E0F"/>
    <w:rsid w:val="000830E6"/>
    <w:rsid w:val="00083F0F"/>
    <w:rsid w:val="0008405D"/>
    <w:rsid w:val="0008466A"/>
    <w:rsid w:val="0008642B"/>
    <w:rsid w:val="00087A12"/>
    <w:rsid w:val="000907FF"/>
    <w:rsid w:val="00090826"/>
    <w:rsid w:val="00090970"/>
    <w:rsid w:val="000909F7"/>
    <w:rsid w:val="00090E3F"/>
    <w:rsid w:val="000919CD"/>
    <w:rsid w:val="0009302B"/>
    <w:rsid w:val="0009350F"/>
    <w:rsid w:val="00093D47"/>
    <w:rsid w:val="00094869"/>
    <w:rsid w:val="0009577A"/>
    <w:rsid w:val="00097943"/>
    <w:rsid w:val="000A1E50"/>
    <w:rsid w:val="000A2419"/>
    <w:rsid w:val="000A2E92"/>
    <w:rsid w:val="000A53F6"/>
    <w:rsid w:val="000A6697"/>
    <w:rsid w:val="000A6CB6"/>
    <w:rsid w:val="000A7538"/>
    <w:rsid w:val="000A76C4"/>
    <w:rsid w:val="000A7AB6"/>
    <w:rsid w:val="000B0DFB"/>
    <w:rsid w:val="000B135A"/>
    <w:rsid w:val="000B49C6"/>
    <w:rsid w:val="000B4B21"/>
    <w:rsid w:val="000B557D"/>
    <w:rsid w:val="000B56F3"/>
    <w:rsid w:val="000B6F50"/>
    <w:rsid w:val="000B715E"/>
    <w:rsid w:val="000B7E25"/>
    <w:rsid w:val="000C075A"/>
    <w:rsid w:val="000C2503"/>
    <w:rsid w:val="000C57BE"/>
    <w:rsid w:val="000C6156"/>
    <w:rsid w:val="000C6D49"/>
    <w:rsid w:val="000D015F"/>
    <w:rsid w:val="000D0208"/>
    <w:rsid w:val="000D1603"/>
    <w:rsid w:val="000D209D"/>
    <w:rsid w:val="000D2B16"/>
    <w:rsid w:val="000D3A9E"/>
    <w:rsid w:val="000D3BCE"/>
    <w:rsid w:val="000D4317"/>
    <w:rsid w:val="000D4A71"/>
    <w:rsid w:val="000D5024"/>
    <w:rsid w:val="000D5264"/>
    <w:rsid w:val="000D6079"/>
    <w:rsid w:val="000D661A"/>
    <w:rsid w:val="000D7F1D"/>
    <w:rsid w:val="000E0272"/>
    <w:rsid w:val="000E0EBF"/>
    <w:rsid w:val="000E20B5"/>
    <w:rsid w:val="000E3F76"/>
    <w:rsid w:val="000E3FB4"/>
    <w:rsid w:val="000E4249"/>
    <w:rsid w:val="000E47A4"/>
    <w:rsid w:val="000E5B41"/>
    <w:rsid w:val="000E6425"/>
    <w:rsid w:val="000E6E2C"/>
    <w:rsid w:val="000F2041"/>
    <w:rsid w:val="000F2A56"/>
    <w:rsid w:val="000F3EBA"/>
    <w:rsid w:val="000F435E"/>
    <w:rsid w:val="000F4640"/>
    <w:rsid w:val="000F4C79"/>
    <w:rsid w:val="000F5222"/>
    <w:rsid w:val="000F5409"/>
    <w:rsid w:val="000F5B0A"/>
    <w:rsid w:val="000F6975"/>
    <w:rsid w:val="000F6D5A"/>
    <w:rsid w:val="000F770A"/>
    <w:rsid w:val="001001A2"/>
    <w:rsid w:val="00102F70"/>
    <w:rsid w:val="00103504"/>
    <w:rsid w:val="001042AA"/>
    <w:rsid w:val="00105575"/>
    <w:rsid w:val="00105CF0"/>
    <w:rsid w:val="001061F4"/>
    <w:rsid w:val="00106AC4"/>
    <w:rsid w:val="0010729B"/>
    <w:rsid w:val="001077CE"/>
    <w:rsid w:val="0011023B"/>
    <w:rsid w:val="00111A2A"/>
    <w:rsid w:val="00113471"/>
    <w:rsid w:val="001144C0"/>
    <w:rsid w:val="0011463E"/>
    <w:rsid w:val="00114E9F"/>
    <w:rsid w:val="001152C1"/>
    <w:rsid w:val="00115338"/>
    <w:rsid w:val="001159D0"/>
    <w:rsid w:val="001168A9"/>
    <w:rsid w:val="00117685"/>
    <w:rsid w:val="00117CBC"/>
    <w:rsid w:val="00117E44"/>
    <w:rsid w:val="0012058C"/>
    <w:rsid w:val="00121874"/>
    <w:rsid w:val="00122D6A"/>
    <w:rsid w:val="00122E5C"/>
    <w:rsid w:val="00123CBF"/>
    <w:rsid w:val="0012439F"/>
    <w:rsid w:val="00124BA7"/>
    <w:rsid w:val="00125CF2"/>
    <w:rsid w:val="00127837"/>
    <w:rsid w:val="00127F7C"/>
    <w:rsid w:val="001302A4"/>
    <w:rsid w:val="001304A9"/>
    <w:rsid w:val="00130B34"/>
    <w:rsid w:val="001310ED"/>
    <w:rsid w:val="00132B72"/>
    <w:rsid w:val="00132BB3"/>
    <w:rsid w:val="00132E45"/>
    <w:rsid w:val="0013370E"/>
    <w:rsid w:val="0013466D"/>
    <w:rsid w:val="001362A4"/>
    <w:rsid w:val="001379B7"/>
    <w:rsid w:val="00137CA4"/>
    <w:rsid w:val="00142FA8"/>
    <w:rsid w:val="0014317B"/>
    <w:rsid w:val="001440C8"/>
    <w:rsid w:val="001449DE"/>
    <w:rsid w:val="00144C19"/>
    <w:rsid w:val="00145AE1"/>
    <w:rsid w:val="00145E82"/>
    <w:rsid w:val="00146F25"/>
    <w:rsid w:val="00151508"/>
    <w:rsid w:val="00152CFF"/>
    <w:rsid w:val="0015468D"/>
    <w:rsid w:val="001564C4"/>
    <w:rsid w:val="00156B86"/>
    <w:rsid w:val="00160BA8"/>
    <w:rsid w:val="00160F74"/>
    <w:rsid w:val="001627ED"/>
    <w:rsid w:val="00162CF4"/>
    <w:rsid w:val="00162D40"/>
    <w:rsid w:val="00163425"/>
    <w:rsid w:val="001639AE"/>
    <w:rsid w:val="00163EBE"/>
    <w:rsid w:val="00164ADC"/>
    <w:rsid w:val="001656AD"/>
    <w:rsid w:val="00165EDC"/>
    <w:rsid w:val="00166154"/>
    <w:rsid w:val="001676BF"/>
    <w:rsid w:val="0017054D"/>
    <w:rsid w:val="00171E91"/>
    <w:rsid w:val="001721B7"/>
    <w:rsid w:val="0017274A"/>
    <w:rsid w:val="00172B26"/>
    <w:rsid w:val="00173330"/>
    <w:rsid w:val="0017413D"/>
    <w:rsid w:val="00174B35"/>
    <w:rsid w:val="0017714A"/>
    <w:rsid w:val="00177CED"/>
    <w:rsid w:val="00180153"/>
    <w:rsid w:val="0018076A"/>
    <w:rsid w:val="00181902"/>
    <w:rsid w:val="0018305A"/>
    <w:rsid w:val="001836CF"/>
    <w:rsid w:val="00185087"/>
    <w:rsid w:val="001865DF"/>
    <w:rsid w:val="00186717"/>
    <w:rsid w:val="001869BE"/>
    <w:rsid w:val="00191CEA"/>
    <w:rsid w:val="0019333A"/>
    <w:rsid w:val="00193B45"/>
    <w:rsid w:val="00193F05"/>
    <w:rsid w:val="00194060"/>
    <w:rsid w:val="001953A9"/>
    <w:rsid w:val="00195AA7"/>
    <w:rsid w:val="00195CD8"/>
    <w:rsid w:val="00196FE5"/>
    <w:rsid w:val="00197593"/>
    <w:rsid w:val="001A0C4D"/>
    <w:rsid w:val="001A0CA3"/>
    <w:rsid w:val="001A16FE"/>
    <w:rsid w:val="001A2749"/>
    <w:rsid w:val="001A30F4"/>
    <w:rsid w:val="001A318D"/>
    <w:rsid w:val="001A3377"/>
    <w:rsid w:val="001A3CF5"/>
    <w:rsid w:val="001A4945"/>
    <w:rsid w:val="001A56E0"/>
    <w:rsid w:val="001A5ABA"/>
    <w:rsid w:val="001A5CDC"/>
    <w:rsid w:val="001A60CD"/>
    <w:rsid w:val="001A6662"/>
    <w:rsid w:val="001A6F21"/>
    <w:rsid w:val="001A6F52"/>
    <w:rsid w:val="001A7CCE"/>
    <w:rsid w:val="001B0992"/>
    <w:rsid w:val="001B1473"/>
    <w:rsid w:val="001B1F35"/>
    <w:rsid w:val="001B2A6A"/>
    <w:rsid w:val="001B4104"/>
    <w:rsid w:val="001B4E7E"/>
    <w:rsid w:val="001B51A7"/>
    <w:rsid w:val="001B5EAA"/>
    <w:rsid w:val="001B643E"/>
    <w:rsid w:val="001B646E"/>
    <w:rsid w:val="001B65AE"/>
    <w:rsid w:val="001B7516"/>
    <w:rsid w:val="001B78D7"/>
    <w:rsid w:val="001B7DCC"/>
    <w:rsid w:val="001C0032"/>
    <w:rsid w:val="001C00C9"/>
    <w:rsid w:val="001C19B8"/>
    <w:rsid w:val="001C616C"/>
    <w:rsid w:val="001C73BD"/>
    <w:rsid w:val="001C7ECE"/>
    <w:rsid w:val="001D0538"/>
    <w:rsid w:val="001D0F27"/>
    <w:rsid w:val="001D1F8D"/>
    <w:rsid w:val="001D2754"/>
    <w:rsid w:val="001D2F30"/>
    <w:rsid w:val="001D307E"/>
    <w:rsid w:val="001D3427"/>
    <w:rsid w:val="001D35EA"/>
    <w:rsid w:val="001D3C99"/>
    <w:rsid w:val="001D4287"/>
    <w:rsid w:val="001D60CE"/>
    <w:rsid w:val="001E02BB"/>
    <w:rsid w:val="001E0E9E"/>
    <w:rsid w:val="001E20FA"/>
    <w:rsid w:val="001E6235"/>
    <w:rsid w:val="001E67D0"/>
    <w:rsid w:val="001E7269"/>
    <w:rsid w:val="001F0984"/>
    <w:rsid w:val="001F1917"/>
    <w:rsid w:val="001F1FCE"/>
    <w:rsid w:val="001F2E6A"/>
    <w:rsid w:val="001F3B36"/>
    <w:rsid w:val="001F4063"/>
    <w:rsid w:val="001F4D26"/>
    <w:rsid w:val="001F775C"/>
    <w:rsid w:val="001F79C9"/>
    <w:rsid w:val="00200D06"/>
    <w:rsid w:val="00201EFA"/>
    <w:rsid w:val="00202B67"/>
    <w:rsid w:val="002036CC"/>
    <w:rsid w:val="00203C25"/>
    <w:rsid w:val="00204FD2"/>
    <w:rsid w:val="00205EF7"/>
    <w:rsid w:val="00205FCE"/>
    <w:rsid w:val="0020644E"/>
    <w:rsid w:val="00206837"/>
    <w:rsid w:val="00206BA3"/>
    <w:rsid w:val="00206F71"/>
    <w:rsid w:val="00207335"/>
    <w:rsid w:val="00211176"/>
    <w:rsid w:val="00211883"/>
    <w:rsid w:val="002129DB"/>
    <w:rsid w:val="00214FEB"/>
    <w:rsid w:val="00215804"/>
    <w:rsid w:val="002159C4"/>
    <w:rsid w:val="0021651C"/>
    <w:rsid w:val="00216ABA"/>
    <w:rsid w:val="00216B21"/>
    <w:rsid w:val="0021725A"/>
    <w:rsid w:val="002208B8"/>
    <w:rsid w:val="00221BFA"/>
    <w:rsid w:val="00222D89"/>
    <w:rsid w:val="0022320B"/>
    <w:rsid w:val="00223333"/>
    <w:rsid w:val="00223666"/>
    <w:rsid w:val="002237F5"/>
    <w:rsid w:val="00224E41"/>
    <w:rsid w:val="00225287"/>
    <w:rsid w:val="002262D4"/>
    <w:rsid w:val="00226B73"/>
    <w:rsid w:val="00230E99"/>
    <w:rsid w:val="00231460"/>
    <w:rsid w:val="002320E3"/>
    <w:rsid w:val="002333D5"/>
    <w:rsid w:val="00234A3D"/>
    <w:rsid w:val="00235E6A"/>
    <w:rsid w:val="00236577"/>
    <w:rsid w:val="00236B02"/>
    <w:rsid w:val="00236F44"/>
    <w:rsid w:val="00237432"/>
    <w:rsid w:val="00237A1A"/>
    <w:rsid w:val="00237CB6"/>
    <w:rsid w:val="00237E9C"/>
    <w:rsid w:val="00240197"/>
    <w:rsid w:val="002407CD"/>
    <w:rsid w:val="00240BBA"/>
    <w:rsid w:val="00240FC5"/>
    <w:rsid w:val="00241CF6"/>
    <w:rsid w:val="00242AA0"/>
    <w:rsid w:val="00243EFE"/>
    <w:rsid w:val="002442D2"/>
    <w:rsid w:val="00244884"/>
    <w:rsid w:val="002448D2"/>
    <w:rsid w:val="00244949"/>
    <w:rsid w:val="00244B8C"/>
    <w:rsid w:val="00244C3F"/>
    <w:rsid w:val="00244D82"/>
    <w:rsid w:val="00245956"/>
    <w:rsid w:val="00245FC7"/>
    <w:rsid w:val="002460DE"/>
    <w:rsid w:val="00246A5A"/>
    <w:rsid w:val="00247084"/>
    <w:rsid w:val="002475C9"/>
    <w:rsid w:val="002505D4"/>
    <w:rsid w:val="00250ABE"/>
    <w:rsid w:val="00250E1C"/>
    <w:rsid w:val="00251621"/>
    <w:rsid w:val="0025191E"/>
    <w:rsid w:val="002519DD"/>
    <w:rsid w:val="0025285E"/>
    <w:rsid w:val="00253D2F"/>
    <w:rsid w:val="00254278"/>
    <w:rsid w:val="002546EC"/>
    <w:rsid w:val="0025550C"/>
    <w:rsid w:val="00255CE7"/>
    <w:rsid w:val="00256428"/>
    <w:rsid w:val="00256C5F"/>
    <w:rsid w:val="00257828"/>
    <w:rsid w:val="00260266"/>
    <w:rsid w:val="0026130E"/>
    <w:rsid w:val="002616A1"/>
    <w:rsid w:val="00261E8E"/>
    <w:rsid w:val="0026206C"/>
    <w:rsid w:val="002623AF"/>
    <w:rsid w:val="002629F7"/>
    <w:rsid w:val="00262AEC"/>
    <w:rsid w:val="00262B6B"/>
    <w:rsid w:val="00262D07"/>
    <w:rsid w:val="00262FA3"/>
    <w:rsid w:val="002636EE"/>
    <w:rsid w:val="00264274"/>
    <w:rsid w:val="00264408"/>
    <w:rsid w:val="00265397"/>
    <w:rsid w:val="00265B96"/>
    <w:rsid w:val="00266AAE"/>
    <w:rsid w:val="00266EBA"/>
    <w:rsid w:val="00270C7A"/>
    <w:rsid w:val="00271FB0"/>
    <w:rsid w:val="00272AD2"/>
    <w:rsid w:val="002737C4"/>
    <w:rsid w:val="00273994"/>
    <w:rsid w:val="0027403F"/>
    <w:rsid w:val="00274063"/>
    <w:rsid w:val="0027526C"/>
    <w:rsid w:val="002753EC"/>
    <w:rsid w:val="00276FBC"/>
    <w:rsid w:val="00280442"/>
    <w:rsid w:val="00281533"/>
    <w:rsid w:val="0028155A"/>
    <w:rsid w:val="00282D53"/>
    <w:rsid w:val="002830F5"/>
    <w:rsid w:val="00284871"/>
    <w:rsid w:val="002849E9"/>
    <w:rsid w:val="00284F31"/>
    <w:rsid w:val="002866AA"/>
    <w:rsid w:val="00286D7B"/>
    <w:rsid w:val="002876A0"/>
    <w:rsid w:val="00287B9F"/>
    <w:rsid w:val="00287C8C"/>
    <w:rsid w:val="00291F29"/>
    <w:rsid w:val="0029355D"/>
    <w:rsid w:val="00293882"/>
    <w:rsid w:val="00293FC3"/>
    <w:rsid w:val="0029422D"/>
    <w:rsid w:val="00294853"/>
    <w:rsid w:val="00295AC9"/>
    <w:rsid w:val="00297214"/>
    <w:rsid w:val="00297AF9"/>
    <w:rsid w:val="002A0537"/>
    <w:rsid w:val="002A0946"/>
    <w:rsid w:val="002A1131"/>
    <w:rsid w:val="002A1A44"/>
    <w:rsid w:val="002A2361"/>
    <w:rsid w:val="002A3335"/>
    <w:rsid w:val="002A5396"/>
    <w:rsid w:val="002A5EFF"/>
    <w:rsid w:val="002A6840"/>
    <w:rsid w:val="002A717B"/>
    <w:rsid w:val="002B0F8E"/>
    <w:rsid w:val="002B1EC2"/>
    <w:rsid w:val="002B3594"/>
    <w:rsid w:val="002B36DB"/>
    <w:rsid w:val="002B3BE8"/>
    <w:rsid w:val="002B506B"/>
    <w:rsid w:val="002B54B1"/>
    <w:rsid w:val="002B7A28"/>
    <w:rsid w:val="002C1581"/>
    <w:rsid w:val="002C2970"/>
    <w:rsid w:val="002C304B"/>
    <w:rsid w:val="002C4421"/>
    <w:rsid w:val="002C4E56"/>
    <w:rsid w:val="002C7B71"/>
    <w:rsid w:val="002C7FA8"/>
    <w:rsid w:val="002D007C"/>
    <w:rsid w:val="002D0D67"/>
    <w:rsid w:val="002D1EA7"/>
    <w:rsid w:val="002D4164"/>
    <w:rsid w:val="002D6CB2"/>
    <w:rsid w:val="002D7384"/>
    <w:rsid w:val="002D75B0"/>
    <w:rsid w:val="002E06AB"/>
    <w:rsid w:val="002E1404"/>
    <w:rsid w:val="002E1DD7"/>
    <w:rsid w:val="002E1E3A"/>
    <w:rsid w:val="002E2483"/>
    <w:rsid w:val="002E2810"/>
    <w:rsid w:val="002E2DB6"/>
    <w:rsid w:val="002E3C07"/>
    <w:rsid w:val="002E3DFE"/>
    <w:rsid w:val="002E4150"/>
    <w:rsid w:val="002E4E8B"/>
    <w:rsid w:val="002E5828"/>
    <w:rsid w:val="002E58E5"/>
    <w:rsid w:val="002E596C"/>
    <w:rsid w:val="002E60C2"/>
    <w:rsid w:val="002E69CA"/>
    <w:rsid w:val="002F08C9"/>
    <w:rsid w:val="002F179A"/>
    <w:rsid w:val="002F397D"/>
    <w:rsid w:val="002F4731"/>
    <w:rsid w:val="002F4DB4"/>
    <w:rsid w:val="002F65E2"/>
    <w:rsid w:val="002F6660"/>
    <w:rsid w:val="002F7013"/>
    <w:rsid w:val="002F7311"/>
    <w:rsid w:val="00300510"/>
    <w:rsid w:val="0030051E"/>
    <w:rsid w:val="00301382"/>
    <w:rsid w:val="00302456"/>
    <w:rsid w:val="00302B18"/>
    <w:rsid w:val="00303388"/>
    <w:rsid w:val="00303FE5"/>
    <w:rsid w:val="003043BB"/>
    <w:rsid w:val="0030560B"/>
    <w:rsid w:val="0030590C"/>
    <w:rsid w:val="00305944"/>
    <w:rsid w:val="00306E37"/>
    <w:rsid w:val="00310970"/>
    <w:rsid w:val="00312752"/>
    <w:rsid w:val="00312A75"/>
    <w:rsid w:val="00314BB7"/>
    <w:rsid w:val="00315115"/>
    <w:rsid w:val="003161F3"/>
    <w:rsid w:val="003220A5"/>
    <w:rsid w:val="00323D32"/>
    <w:rsid w:val="00323D93"/>
    <w:rsid w:val="00323E1D"/>
    <w:rsid w:val="0032436B"/>
    <w:rsid w:val="00325613"/>
    <w:rsid w:val="00325630"/>
    <w:rsid w:val="00326D50"/>
    <w:rsid w:val="00326F43"/>
    <w:rsid w:val="003301F3"/>
    <w:rsid w:val="00330DF7"/>
    <w:rsid w:val="0033271D"/>
    <w:rsid w:val="00332C1E"/>
    <w:rsid w:val="0033316C"/>
    <w:rsid w:val="00333841"/>
    <w:rsid w:val="00335782"/>
    <w:rsid w:val="00336079"/>
    <w:rsid w:val="00336AB4"/>
    <w:rsid w:val="00340053"/>
    <w:rsid w:val="00341095"/>
    <w:rsid w:val="00341621"/>
    <w:rsid w:val="00342016"/>
    <w:rsid w:val="003425F5"/>
    <w:rsid w:val="00343023"/>
    <w:rsid w:val="00343451"/>
    <w:rsid w:val="0034532E"/>
    <w:rsid w:val="003465BA"/>
    <w:rsid w:val="00346656"/>
    <w:rsid w:val="00347132"/>
    <w:rsid w:val="00347D77"/>
    <w:rsid w:val="003504F1"/>
    <w:rsid w:val="00350F73"/>
    <w:rsid w:val="003521B8"/>
    <w:rsid w:val="003529ED"/>
    <w:rsid w:val="00353F91"/>
    <w:rsid w:val="0035416E"/>
    <w:rsid w:val="00355693"/>
    <w:rsid w:val="00355A37"/>
    <w:rsid w:val="0035610F"/>
    <w:rsid w:val="003562B0"/>
    <w:rsid w:val="003563C7"/>
    <w:rsid w:val="00357377"/>
    <w:rsid w:val="00357ACE"/>
    <w:rsid w:val="00360A41"/>
    <w:rsid w:val="00360E51"/>
    <w:rsid w:val="0036196D"/>
    <w:rsid w:val="00362B0F"/>
    <w:rsid w:val="00362B71"/>
    <w:rsid w:val="00362DEA"/>
    <w:rsid w:val="0036350B"/>
    <w:rsid w:val="0036432C"/>
    <w:rsid w:val="0036516F"/>
    <w:rsid w:val="00365D64"/>
    <w:rsid w:val="00367B65"/>
    <w:rsid w:val="00370D97"/>
    <w:rsid w:val="0037146A"/>
    <w:rsid w:val="00371953"/>
    <w:rsid w:val="0037221F"/>
    <w:rsid w:val="003727B1"/>
    <w:rsid w:val="00372F0E"/>
    <w:rsid w:val="0037432E"/>
    <w:rsid w:val="00375678"/>
    <w:rsid w:val="00375D35"/>
    <w:rsid w:val="0037614B"/>
    <w:rsid w:val="00376B9D"/>
    <w:rsid w:val="00377510"/>
    <w:rsid w:val="00380E97"/>
    <w:rsid w:val="003810DC"/>
    <w:rsid w:val="003814B5"/>
    <w:rsid w:val="0038189E"/>
    <w:rsid w:val="00381D61"/>
    <w:rsid w:val="003820B0"/>
    <w:rsid w:val="00382BCB"/>
    <w:rsid w:val="00382E5F"/>
    <w:rsid w:val="00383745"/>
    <w:rsid w:val="00383E89"/>
    <w:rsid w:val="00383FEB"/>
    <w:rsid w:val="0038454B"/>
    <w:rsid w:val="00384722"/>
    <w:rsid w:val="003857BC"/>
    <w:rsid w:val="003866D5"/>
    <w:rsid w:val="00387350"/>
    <w:rsid w:val="00387A55"/>
    <w:rsid w:val="00387FCD"/>
    <w:rsid w:val="003905EC"/>
    <w:rsid w:val="0039174F"/>
    <w:rsid w:val="0039341C"/>
    <w:rsid w:val="00393465"/>
    <w:rsid w:val="0039387C"/>
    <w:rsid w:val="00393BE0"/>
    <w:rsid w:val="003959A9"/>
    <w:rsid w:val="00395A37"/>
    <w:rsid w:val="00395A7D"/>
    <w:rsid w:val="00396FD1"/>
    <w:rsid w:val="00397BEF"/>
    <w:rsid w:val="003A2AB1"/>
    <w:rsid w:val="003A30A5"/>
    <w:rsid w:val="003A5404"/>
    <w:rsid w:val="003A58AF"/>
    <w:rsid w:val="003A5999"/>
    <w:rsid w:val="003A6621"/>
    <w:rsid w:val="003A7253"/>
    <w:rsid w:val="003A72B5"/>
    <w:rsid w:val="003A75EF"/>
    <w:rsid w:val="003A7A92"/>
    <w:rsid w:val="003B114A"/>
    <w:rsid w:val="003B114D"/>
    <w:rsid w:val="003B14C8"/>
    <w:rsid w:val="003B17A7"/>
    <w:rsid w:val="003B2A3E"/>
    <w:rsid w:val="003B4928"/>
    <w:rsid w:val="003B4A5B"/>
    <w:rsid w:val="003B6116"/>
    <w:rsid w:val="003B630B"/>
    <w:rsid w:val="003C03CA"/>
    <w:rsid w:val="003C1DEA"/>
    <w:rsid w:val="003C290B"/>
    <w:rsid w:val="003C34CA"/>
    <w:rsid w:val="003C3B72"/>
    <w:rsid w:val="003C52E5"/>
    <w:rsid w:val="003C578A"/>
    <w:rsid w:val="003C58EE"/>
    <w:rsid w:val="003C5A08"/>
    <w:rsid w:val="003C5AFB"/>
    <w:rsid w:val="003D1013"/>
    <w:rsid w:val="003D186C"/>
    <w:rsid w:val="003D1957"/>
    <w:rsid w:val="003D227E"/>
    <w:rsid w:val="003D242E"/>
    <w:rsid w:val="003D2901"/>
    <w:rsid w:val="003D2CD0"/>
    <w:rsid w:val="003D54F4"/>
    <w:rsid w:val="003D59E0"/>
    <w:rsid w:val="003D78AE"/>
    <w:rsid w:val="003E0ABF"/>
    <w:rsid w:val="003E2B56"/>
    <w:rsid w:val="003E3B6A"/>
    <w:rsid w:val="003E42E7"/>
    <w:rsid w:val="003E451D"/>
    <w:rsid w:val="003E48B6"/>
    <w:rsid w:val="003E50D3"/>
    <w:rsid w:val="003E59E3"/>
    <w:rsid w:val="003E6929"/>
    <w:rsid w:val="003E6F3C"/>
    <w:rsid w:val="003E7D7F"/>
    <w:rsid w:val="003F16B1"/>
    <w:rsid w:val="003F1A74"/>
    <w:rsid w:val="003F1D1B"/>
    <w:rsid w:val="003F2B82"/>
    <w:rsid w:val="003F41E8"/>
    <w:rsid w:val="003F4689"/>
    <w:rsid w:val="003F47AC"/>
    <w:rsid w:val="003F79B6"/>
    <w:rsid w:val="003F7A9A"/>
    <w:rsid w:val="00400DF8"/>
    <w:rsid w:val="00400E8C"/>
    <w:rsid w:val="0040129C"/>
    <w:rsid w:val="0040188B"/>
    <w:rsid w:val="00402185"/>
    <w:rsid w:val="004028B1"/>
    <w:rsid w:val="00402C98"/>
    <w:rsid w:val="00402CFC"/>
    <w:rsid w:val="00402E53"/>
    <w:rsid w:val="0040314A"/>
    <w:rsid w:val="00404C4C"/>
    <w:rsid w:val="00404D07"/>
    <w:rsid w:val="0040566A"/>
    <w:rsid w:val="00407104"/>
    <w:rsid w:val="004072CE"/>
    <w:rsid w:val="0041017F"/>
    <w:rsid w:val="004110EF"/>
    <w:rsid w:val="004111FE"/>
    <w:rsid w:val="00411335"/>
    <w:rsid w:val="004123B6"/>
    <w:rsid w:val="00412410"/>
    <w:rsid w:val="004128A7"/>
    <w:rsid w:val="004136C9"/>
    <w:rsid w:val="00414663"/>
    <w:rsid w:val="00414B61"/>
    <w:rsid w:val="00415385"/>
    <w:rsid w:val="0041551B"/>
    <w:rsid w:val="004167D4"/>
    <w:rsid w:val="004203E9"/>
    <w:rsid w:val="00420CDC"/>
    <w:rsid w:val="00422DC5"/>
    <w:rsid w:val="00424BA3"/>
    <w:rsid w:val="00424C32"/>
    <w:rsid w:val="00424DAA"/>
    <w:rsid w:val="00425E99"/>
    <w:rsid w:val="00426148"/>
    <w:rsid w:val="004263B6"/>
    <w:rsid w:val="00430EBA"/>
    <w:rsid w:val="00431ED4"/>
    <w:rsid w:val="00432C21"/>
    <w:rsid w:val="00432DC5"/>
    <w:rsid w:val="0043305E"/>
    <w:rsid w:val="004365C7"/>
    <w:rsid w:val="004369E8"/>
    <w:rsid w:val="004418E4"/>
    <w:rsid w:val="004420A2"/>
    <w:rsid w:val="0044232C"/>
    <w:rsid w:val="00442E32"/>
    <w:rsid w:val="00442F15"/>
    <w:rsid w:val="0044372A"/>
    <w:rsid w:val="00443D62"/>
    <w:rsid w:val="00444BA3"/>
    <w:rsid w:val="00445B4E"/>
    <w:rsid w:val="004460D5"/>
    <w:rsid w:val="004465A1"/>
    <w:rsid w:val="00447147"/>
    <w:rsid w:val="004472A1"/>
    <w:rsid w:val="004479CC"/>
    <w:rsid w:val="0045013A"/>
    <w:rsid w:val="004502D5"/>
    <w:rsid w:val="00450D6E"/>
    <w:rsid w:val="004526FA"/>
    <w:rsid w:val="00453FB5"/>
    <w:rsid w:val="004549AF"/>
    <w:rsid w:val="00455C9F"/>
    <w:rsid w:val="004573A7"/>
    <w:rsid w:val="00457AF3"/>
    <w:rsid w:val="004606C6"/>
    <w:rsid w:val="0046164A"/>
    <w:rsid w:val="004620D3"/>
    <w:rsid w:val="004627AE"/>
    <w:rsid w:val="0046331D"/>
    <w:rsid w:val="004641E6"/>
    <w:rsid w:val="004651B3"/>
    <w:rsid w:val="004668A9"/>
    <w:rsid w:val="00466A42"/>
    <w:rsid w:val="0047049F"/>
    <w:rsid w:val="00473599"/>
    <w:rsid w:val="00473E4A"/>
    <w:rsid w:val="0047584A"/>
    <w:rsid w:val="00476281"/>
    <w:rsid w:val="00477125"/>
    <w:rsid w:val="0047718C"/>
    <w:rsid w:val="004771BD"/>
    <w:rsid w:val="00477AB5"/>
    <w:rsid w:val="00477EB0"/>
    <w:rsid w:val="0048024D"/>
    <w:rsid w:val="004806C8"/>
    <w:rsid w:val="0048152E"/>
    <w:rsid w:val="00481BF1"/>
    <w:rsid w:val="004844D8"/>
    <w:rsid w:val="00485064"/>
    <w:rsid w:val="0048598D"/>
    <w:rsid w:val="00490630"/>
    <w:rsid w:val="004909A7"/>
    <w:rsid w:val="00492A44"/>
    <w:rsid w:val="00492EE6"/>
    <w:rsid w:val="00493E1E"/>
    <w:rsid w:val="004944F5"/>
    <w:rsid w:val="00494BB5"/>
    <w:rsid w:val="00495ACF"/>
    <w:rsid w:val="004977A5"/>
    <w:rsid w:val="00497D56"/>
    <w:rsid w:val="00497DD7"/>
    <w:rsid w:val="00497E20"/>
    <w:rsid w:val="004A1D8D"/>
    <w:rsid w:val="004A1E95"/>
    <w:rsid w:val="004A2F64"/>
    <w:rsid w:val="004A30BD"/>
    <w:rsid w:val="004A4F4C"/>
    <w:rsid w:val="004A7780"/>
    <w:rsid w:val="004A7E22"/>
    <w:rsid w:val="004B051E"/>
    <w:rsid w:val="004B10CD"/>
    <w:rsid w:val="004B1636"/>
    <w:rsid w:val="004B49C8"/>
    <w:rsid w:val="004B60C4"/>
    <w:rsid w:val="004B723A"/>
    <w:rsid w:val="004C08A4"/>
    <w:rsid w:val="004C17A8"/>
    <w:rsid w:val="004C1C45"/>
    <w:rsid w:val="004C1F94"/>
    <w:rsid w:val="004C2379"/>
    <w:rsid w:val="004C23E6"/>
    <w:rsid w:val="004C2633"/>
    <w:rsid w:val="004C2C13"/>
    <w:rsid w:val="004C3BC8"/>
    <w:rsid w:val="004C4266"/>
    <w:rsid w:val="004C46D2"/>
    <w:rsid w:val="004C615B"/>
    <w:rsid w:val="004D22A7"/>
    <w:rsid w:val="004D2952"/>
    <w:rsid w:val="004D2BEF"/>
    <w:rsid w:val="004D3319"/>
    <w:rsid w:val="004D3357"/>
    <w:rsid w:val="004D34A9"/>
    <w:rsid w:val="004D39EF"/>
    <w:rsid w:val="004D466D"/>
    <w:rsid w:val="004D4939"/>
    <w:rsid w:val="004D4F4F"/>
    <w:rsid w:val="004D549A"/>
    <w:rsid w:val="004D5769"/>
    <w:rsid w:val="004D6815"/>
    <w:rsid w:val="004D712A"/>
    <w:rsid w:val="004D7546"/>
    <w:rsid w:val="004E0F0B"/>
    <w:rsid w:val="004E1C5C"/>
    <w:rsid w:val="004E36E4"/>
    <w:rsid w:val="004E5146"/>
    <w:rsid w:val="004E77B9"/>
    <w:rsid w:val="004F03DA"/>
    <w:rsid w:val="004F06A0"/>
    <w:rsid w:val="004F0E15"/>
    <w:rsid w:val="004F5022"/>
    <w:rsid w:val="004F5F69"/>
    <w:rsid w:val="004F66E5"/>
    <w:rsid w:val="004F676F"/>
    <w:rsid w:val="0050005B"/>
    <w:rsid w:val="00500F0F"/>
    <w:rsid w:val="005010E5"/>
    <w:rsid w:val="0050221A"/>
    <w:rsid w:val="00502B98"/>
    <w:rsid w:val="005040E0"/>
    <w:rsid w:val="00504123"/>
    <w:rsid w:val="005048B9"/>
    <w:rsid w:val="005054C6"/>
    <w:rsid w:val="00505C0B"/>
    <w:rsid w:val="005065A5"/>
    <w:rsid w:val="00506EA5"/>
    <w:rsid w:val="005070AD"/>
    <w:rsid w:val="005072B8"/>
    <w:rsid w:val="00507576"/>
    <w:rsid w:val="005077A7"/>
    <w:rsid w:val="00507973"/>
    <w:rsid w:val="00507B1A"/>
    <w:rsid w:val="005102F8"/>
    <w:rsid w:val="00510446"/>
    <w:rsid w:val="0051222D"/>
    <w:rsid w:val="00513758"/>
    <w:rsid w:val="00513B18"/>
    <w:rsid w:val="00513B5C"/>
    <w:rsid w:val="00514924"/>
    <w:rsid w:val="00514AC1"/>
    <w:rsid w:val="00515351"/>
    <w:rsid w:val="00515A4A"/>
    <w:rsid w:val="00516D71"/>
    <w:rsid w:val="0052035A"/>
    <w:rsid w:val="005209CD"/>
    <w:rsid w:val="00520BBB"/>
    <w:rsid w:val="005211A1"/>
    <w:rsid w:val="00521E99"/>
    <w:rsid w:val="00522028"/>
    <w:rsid w:val="00522AF3"/>
    <w:rsid w:val="00523013"/>
    <w:rsid w:val="00523312"/>
    <w:rsid w:val="00524442"/>
    <w:rsid w:val="00524543"/>
    <w:rsid w:val="00525BEE"/>
    <w:rsid w:val="00525C6B"/>
    <w:rsid w:val="0052638E"/>
    <w:rsid w:val="00526524"/>
    <w:rsid w:val="005276BD"/>
    <w:rsid w:val="00530904"/>
    <w:rsid w:val="00530970"/>
    <w:rsid w:val="00530AB5"/>
    <w:rsid w:val="00531383"/>
    <w:rsid w:val="0053206A"/>
    <w:rsid w:val="005320E1"/>
    <w:rsid w:val="00532257"/>
    <w:rsid w:val="00532A7A"/>
    <w:rsid w:val="005344D9"/>
    <w:rsid w:val="00534CF5"/>
    <w:rsid w:val="00534D72"/>
    <w:rsid w:val="00537002"/>
    <w:rsid w:val="005375CF"/>
    <w:rsid w:val="005414EA"/>
    <w:rsid w:val="00541F1C"/>
    <w:rsid w:val="00542866"/>
    <w:rsid w:val="00542935"/>
    <w:rsid w:val="00542A3E"/>
    <w:rsid w:val="0054417A"/>
    <w:rsid w:val="0054464A"/>
    <w:rsid w:val="00545084"/>
    <w:rsid w:val="00545456"/>
    <w:rsid w:val="00545C62"/>
    <w:rsid w:val="0054763B"/>
    <w:rsid w:val="0054787C"/>
    <w:rsid w:val="00547A5A"/>
    <w:rsid w:val="00547FD4"/>
    <w:rsid w:val="00550DC3"/>
    <w:rsid w:val="00550F2A"/>
    <w:rsid w:val="00551B58"/>
    <w:rsid w:val="00551D9E"/>
    <w:rsid w:val="00552321"/>
    <w:rsid w:val="00552602"/>
    <w:rsid w:val="0055311E"/>
    <w:rsid w:val="00553535"/>
    <w:rsid w:val="00554AA7"/>
    <w:rsid w:val="00554B06"/>
    <w:rsid w:val="005555DE"/>
    <w:rsid w:val="00555A26"/>
    <w:rsid w:val="00555C61"/>
    <w:rsid w:val="00556265"/>
    <w:rsid w:val="00556765"/>
    <w:rsid w:val="00556ABA"/>
    <w:rsid w:val="00557C60"/>
    <w:rsid w:val="0056107B"/>
    <w:rsid w:val="00562C71"/>
    <w:rsid w:val="00563007"/>
    <w:rsid w:val="00563307"/>
    <w:rsid w:val="00566135"/>
    <w:rsid w:val="0056620E"/>
    <w:rsid w:val="00566B82"/>
    <w:rsid w:val="00567435"/>
    <w:rsid w:val="00570217"/>
    <w:rsid w:val="00571E0A"/>
    <w:rsid w:val="00572B2D"/>
    <w:rsid w:val="005733E8"/>
    <w:rsid w:val="005749D5"/>
    <w:rsid w:val="00577321"/>
    <w:rsid w:val="005776A6"/>
    <w:rsid w:val="00577DB8"/>
    <w:rsid w:val="00581F4A"/>
    <w:rsid w:val="005836CD"/>
    <w:rsid w:val="00584184"/>
    <w:rsid w:val="005845FC"/>
    <w:rsid w:val="00584BB7"/>
    <w:rsid w:val="00584ED8"/>
    <w:rsid w:val="0058577E"/>
    <w:rsid w:val="00586700"/>
    <w:rsid w:val="00586E54"/>
    <w:rsid w:val="00590161"/>
    <w:rsid w:val="00590399"/>
    <w:rsid w:val="0059061C"/>
    <w:rsid w:val="00592414"/>
    <w:rsid w:val="005924B0"/>
    <w:rsid w:val="00592E2E"/>
    <w:rsid w:val="005930A5"/>
    <w:rsid w:val="00593E75"/>
    <w:rsid w:val="0059410C"/>
    <w:rsid w:val="005946CC"/>
    <w:rsid w:val="0059472B"/>
    <w:rsid w:val="00594A77"/>
    <w:rsid w:val="00594C18"/>
    <w:rsid w:val="005950B7"/>
    <w:rsid w:val="005951DA"/>
    <w:rsid w:val="005956BF"/>
    <w:rsid w:val="0059764F"/>
    <w:rsid w:val="005A0FB9"/>
    <w:rsid w:val="005A1E24"/>
    <w:rsid w:val="005A2EA8"/>
    <w:rsid w:val="005A49AC"/>
    <w:rsid w:val="005A4DF3"/>
    <w:rsid w:val="005A5201"/>
    <w:rsid w:val="005A62D3"/>
    <w:rsid w:val="005A64BA"/>
    <w:rsid w:val="005A6A55"/>
    <w:rsid w:val="005A741E"/>
    <w:rsid w:val="005A7CD1"/>
    <w:rsid w:val="005A7E4E"/>
    <w:rsid w:val="005B1328"/>
    <w:rsid w:val="005B1E41"/>
    <w:rsid w:val="005B2D55"/>
    <w:rsid w:val="005B3050"/>
    <w:rsid w:val="005B3063"/>
    <w:rsid w:val="005B31F7"/>
    <w:rsid w:val="005B4EF9"/>
    <w:rsid w:val="005B5C93"/>
    <w:rsid w:val="005B6129"/>
    <w:rsid w:val="005B6AE1"/>
    <w:rsid w:val="005C02B8"/>
    <w:rsid w:val="005C0831"/>
    <w:rsid w:val="005C0A83"/>
    <w:rsid w:val="005C2295"/>
    <w:rsid w:val="005C297F"/>
    <w:rsid w:val="005C325A"/>
    <w:rsid w:val="005C3A6C"/>
    <w:rsid w:val="005C3BB4"/>
    <w:rsid w:val="005C41FA"/>
    <w:rsid w:val="005C426F"/>
    <w:rsid w:val="005C5396"/>
    <w:rsid w:val="005C54C2"/>
    <w:rsid w:val="005C6918"/>
    <w:rsid w:val="005C7E7A"/>
    <w:rsid w:val="005D01BF"/>
    <w:rsid w:val="005D2068"/>
    <w:rsid w:val="005D215D"/>
    <w:rsid w:val="005D2CA4"/>
    <w:rsid w:val="005D3D67"/>
    <w:rsid w:val="005D4D89"/>
    <w:rsid w:val="005D6F9C"/>
    <w:rsid w:val="005D7A1D"/>
    <w:rsid w:val="005E0FB3"/>
    <w:rsid w:val="005E2561"/>
    <w:rsid w:val="005E2BBD"/>
    <w:rsid w:val="005E3350"/>
    <w:rsid w:val="005E435B"/>
    <w:rsid w:val="005E4592"/>
    <w:rsid w:val="005E493C"/>
    <w:rsid w:val="005E55A1"/>
    <w:rsid w:val="005E55F6"/>
    <w:rsid w:val="005E5671"/>
    <w:rsid w:val="005E568B"/>
    <w:rsid w:val="005E5D2C"/>
    <w:rsid w:val="005E5EE4"/>
    <w:rsid w:val="005E614E"/>
    <w:rsid w:val="005E654B"/>
    <w:rsid w:val="005E7778"/>
    <w:rsid w:val="005F04BE"/>
    <w:rsid w:val="005F17F8"/>
    <w:rsid w:val="005F1FB8"/>
    <w:rsid w:val="005F2EBF"/>
    <w:rsid w:val="005F331F"/>
    <w:rsid w:val="005F376A"/>
    <w:rsid w:val="005F40DF"/>
    <w:rsid w:val="005F43CE"/>
    <w:rsid w:val="005F725B"/>
    <w:rsid w:val="005F7DDC"/>
    <w:rsid w:val="006018DC"/>
    <w:rsid w:val="00602B46"/>
    <w:rsid w:val="0060410A"/>
    <w:rsid w:val="00604AF8"/>
    <w:rsid w:val="00606218"/>
    <w:rsid w:val="006104CE"/>
    <w:rsid w:val="00611A34"/>
    <w:rsid w:val="0061407E"/>
    <w:rsid w:val="006141BB"/>
    <w:rsid w:val="00614E61"/>
    <w:rsid w:val="00615447"/>
    <w:rsid w:val="0061612A"/>
    <w:rsid w:val="0062085E"/>
    <w:rsid w:val="006218AB"/>
    <w:rsid w:val="006249A5"/>
    <w:rsid w:val="00624C3D"/>
    <w:rsid w:val="00624CC2"/>
    <w:rsid w:val="006254B7"/>
    <w:rsid w:val="00626572"/>
    <w:rsid w:val="00630E9E"/>
    <w:rsid w:val="00631900"/>
    <w:rsid w:val="006325C3"/>
    <w:rsid w:val="0063463C"/>
    <w:rsid w:val="00634BAA"/>
    <w:rsid w:val="0063582D"/>
    <w:rsid w:val="00636605"/>
    <w:rsid w:val="0063714F"/>
    <w:rsid w:val="00637BEC"/>
    <w:rsid w:val="00637D93"/>
    <w:rsid w:val="00642BFC"/>
    <w:rsid w:val="0064351D"/>
    <w:rsid w:val="006437B0"/>
    <w:rsid w:val="006443FA"/>
    <w:rsid w:val="0064452D"/>
    <w:rsid w:val="00644CC8"/>
    <w:rsid w:val="00644E21"/>
    <w:rsid w:val="00644FEA"/>
    <w:rsid w:val="0064566E"/>
    <w:rsid w:val="00645B92"/>
    <w:rsid w:val="00646027"/>
    <w:rsid w:val="006461AD"/>
    <w:rsid w:val="006520BA"/>
    <w:rsid w:val="006524FE"/>
    <w:rsid w:val="006536E0"/>
    <w:rsid w:val="006537AA"/>
    <w:rsid w:val="00654B57"/>
    <w:rsid w:val="00654F30"/>
    <w:rsid w:val="0065584F"/>
    <w:rsid w:val="006578D5"/>
    <w:rsid w:val="00657BCA"/>
    <w:rsid w:val="00657EC6"/>
    <w:rsid w:val="00660594"/>
    <w:rsid w:val="006607CC"/>
    <w:rsid w:val="00660EB8"/>
    <w:rsid w:val="00663B75"/>
    <w:rsid w:val="00664056"/>
    <w:rsid w:val="0066563E"/>
    <w:rsid w:val="00666013"/>
    <w:rsid w:val="006666A6"/>
    <w:rsid w:val="0066705D"/>
    <w:rsid w:val="0067015F"/>
    <w:rsid w:val="0067034B"/>
    <w:rsid w:val="00670F3D"/>
    <w:rsid w:val="0067182B"/>
    <w:rsid w:val="00671933"/>
    <w:rsid w:val="00672B80"/>
    <w:rsid w:val="00673E83"/>
    <w:rsid w:val="00674335"/>
    <w:rsid w:val="00675806"/>
    <w:rsid w:val="00675DC8"/>
    <w:rsid w:val="006771DC"/>
    <w:rsid w:val="00677374"/>
    <w:rsid w:val="00677684"/>
    <w:rsid w:val="00677943"/>
    <w:rsid w:val="00680441"/>
    <w:rsid w:val="00681DB7"/>
    <w:rsid w:val="00682990"/>
    <w:rsid w:val="00683030"/>
    <w:rsid w:val="00683713"/>
    <w:rsid w:val="00684069"/>
    <w:rsid w:val="0068409E"/>
    <w:rsid w:val="00684B99"/>
    <w:rsid w:val="00684CC0"/>
    <w:rsid w:val="00685129"/>
    <w:rsid w:val="0068631F"/>
    <w:rsid w:val="006869B9"/>
    <w:rsid w:val="00687040"/>
    <w:rsid w:val="006879CD"/>
    <w:rsid w:val="0069091E"/>
    <w:rsid w:val="00690C0C"/>
    <w:rsid w:val="00690CB9"/>
    <w:rsid w:val="00691EB1"/>
    <w:rsid w:val="006938A5"/>
    <w:rsid w:val="00695EEC"/>
    <w:rsid w:val="00696833"/>
    <w:rsid w:val="006A026A"/>
    <w:rsid w:val="006A0442"/>
    <w:rsid w:val="006A08E6"/>
    <w:rsid w:val="006A0BE4"/>
    <w:rsid w:val="006A0E57"/>
    <w:rsid w:val="006A219D"/>
    <w:rsid w:val="006A3874"/>
    <w:rsid w:val="006A399B"/>
    <w:rsid w:val="006A4181"/>
    <w:rsid w:val="006A4449"/>
    <w:rsid w:val="006A47DD"/>
    <w:rsid w:val="006A6607"/>
    <w:rsid w:val="006A674E"/>
    <w:rsid w:val="006A7142"/>
    <w:rsid w:val="006B0470"/>
    <w:rsid w:val="006B0A0D"/>
    <w:rsid w:val="006B1E52"/>
    <w:rsid w:val="006B397F"/>
    <w:rsid w:val="006B4064"/>
    <w:rsid w:val="006B42FE"/>
    <w:rsid w:val="006B5B60"/>
    <w:rsid w:val="006B70C5"/>
    <w:rsid w:val="006B7974"/>
    <w:rsid w:val="006C110F"/>
    <w:rsid w:val="006C2A0F"/>
    <w:rsid w:val="006C2A36"/>
    <w:rsid w:val="006C36E2"/>
    <w:rsid w:val="006C3892"/>
    <w:rsid w:val="006C66D9"/>
    <w:rsid w:val="006C69CE"/>
    <w:rsid w:val="006C72F1"/>
    <w:rsid w:val="006D000C"/>
    <w:rsid w:val="006D0C48"/>
    <w:rsid w:val="006D20FE"/>
    <w:rsid w:val="006D2327"/>
    <w:rsid w:val="006D26E9"/>
    <w:rsid w:val="006D4E4A"/>
    <w:rsid w:val="006D6711"/>
    <w:rsid w:val="006D6D7E"/>
    <w:rsid w:val="006D71BC"/>
    <w:rsid w:val="006D79E1"/>
    <w:rsid w:val="006E0239"/>
    <w:rsid w:val="006E21C4"/>
    <w:rsid w:val="006E2E3D"/>
    <w:rsid w:val="006E3A13"/>
    <w:rsid w:val="006E3F35"/>
    <w:rsid w:val="006E45A2"/>
    <w:rsid w:val="006E497D"/>
    <w:rsid w:val="006E6803"/>
    <w:rsid w:val="006F02C6"/>
    <w:rsid w:val="006F03D3"/>
    <w:rsid w:val="006F0C96"/>
    <w:rsid w:val="006F38AD"/>
    <w:rsid w:val="006F3AC0"/>
    <w:rsid w:val="006F45D1"/>
    <w:rsid w:val="006F4977"/>
    <w:rsid w:val="006F4A18"/>
    <w:rsid w:val="006F6199"/>
    <w:rsid w:val="006F63BC"/>
    <w:rsid w:val="006F6DF3"/>
    <w:rsid w:val="006F73A5"/>
    <w:rsid w:val="007021B5"/>
    <w:rsid w:val="0070336E"/>
    <w:rsid w:val="00705698"/>
    <w:rsid w:val="007063AA"/>
    <w:rsid w:val="00707644"/>
    <w:rsid w:val="00711481"/>
    <w:rsid w:val="00711C77"/>
    <w:rsid w:val="0071286C"/>
    <w:rsid w:val="00712949"/>
    <w:rsid w:val="00712F37"/>
    <w:rsid w:val="00715D90"/>
    <w:rsid w:val="007168AE"/>
    <w:rsid w:val="007171AF"/>
    <w:rsid w:val="0071733A"/>
    <w:rsid w:val="007176C5"/>
    <w:rsid w:val="0072201D"/>
    <w:rsid w:val="00722897"/>
    <w:rsid w:val="0072304B"/>
    <w:rsid w:val="00724557"/>
    <w:rsid w:val="0072555B"/>
    <w:rsid w:val="00725E7C"/>
    <w:rsid w:val="00726169"/>
    <w:rsid w:val="007268D8"/>
    <w:rsid w:val="00726B7F"/>
    <w:rsid w:val="00727453"/>
    <w:rsid w:val="00727E60"/>
    <w:rsid w:val="00730606"/>
    <w:rsid w:val="0073115A"/>
    <w:rsid w:val="007319D9"/>
    <w:rsid w:val="00732356"/>
    <w:rsid w:val="00732497"/>
    <w:rsid w:val="007331F6"/>
    <w:rsid w:val="00733F38"/>
    <w:rsid w:val="007341F5"/>
    <w:rsid w:val="007348C6"/>
    <w:rsid w:val="00736162"/>
    <w:rsid w:val="00736CC9"/>
    <w:rsid w:val="00737565"/>
    <w:rsid w:val="007408F2"/>
    <w:rsid w:val="00740F9D"/>
    <w:rsid w:val="00741472"/>
    <w:rsid w:val="007415C6"/>
    <w:rsid w:val="007417A3"/>
    <w:rsid w:val="007421B3"/>
    <w:rsid w:val="00742CA3"/>
    <w:rsid w:val="00743537"/>
    <w:rsid w:val="00744407"/>
    <w:rsid w:val="00745A68"/>
    <w:rsid w:val="00746257"/>
    <w:rsid w:val="00746B30"/>
    <w:rsid w:val="00746C9F"/>
    <w:rsid w:val="0074762B"/>
    <w:rsid w:val="00750850"/>
    <w:rsid w:val="00751CE4"/>
    <w:rsid w:val="00751D39"/>
    <w:rsid w:val="00753EEF"/>
    <w:rsid w:val="00754721"/>
    <w:rsid w:val="00754A3E"/>
    <w:rsid w:val="00754CEC"/>
    <w:rsid w:val="00754EDF"/>
    <w:rsid w:val="007555A8"/>
    <w:rsid w:val="0075561F"/>
    <w:rsid w:val="00756794"/>
    <w:rsid w:val="00756CF2"/>
    <w:rsid w:val="00757638"/>
    <w:rsid w:val="00757EBD"/>
    <w:rsid w:val="00757F18"/>
    <w:rsid w:val="007616D1"/>
    <w:rsid w:val="00761A38"/>
    <w:rsid w:val="00761F16"/>
    <w:rsid w:val="0076284B"/>
    <w:rsid w:val="00762FCE"/>
    <w:rsid w:val="0076323B"/>
    <w:rsid w:val="007634A9"/>
    <w:rsid w:val="00763EB8"/>
    <w:rsid w:val="0076418C"/>
    <w:rsid w:val="00764F33"/>
    <w:rsid w:val="0076512C"/>
    <w:rsid w:val="0076662D"/>
    <w:rsid w:val="00766A39"/>
    <w:rsid w:val="00767F78"/>
    <w:rsid w:val="00771947"/>
    <w:rsid w:val="00772757"/>
    <w:rsid w:val="00772AF1"/>
    <w:rsid w:val="007731D2"/>
    <w:rsid w:val="00775555"/>
    <w:rsid w:val="007755E2"/>
    <w:rsid w:val="00775BE7"/>
    <w:rsid w:val="0077706F"/>
    <w:rsid w:val="00783B68"/>
    <w:rsid w:val="00784579"/>
    <w:rsid w:val="00784951"/>
    <w:rsid w:val="00784C8D"/>
    <w:rsid w:val="00786B01"/>
    <w:rsid w:val="007878AF"/>
    <w:rsid w:val="00794CEE"/>
    <w:rsid w:val="007967F0"/>
    <w:rsid w:val="00796FF2"/>
    <w:rsid w:val="00797A1B"/>
    <w:rsid w:val="007A02BF"/>
    <w:rsid w:val="007A032C"/>
    <w:rsid w:val="007A1257"/>
    <w:rsid w:val="007A2D6B"/>
    <w:rsid w:val="007A31E9"/>
    <w:rsid w:val="007A3314"/>
    <w:rsid w:val="007A5285"/>
    <w:rsid w:val="007A640A"/>
    <w:rsid w:val="007A6655"/>
    <w:rsid w:val="007A6D69"/>
    <w:rsid w:val="007A7885"/>
    <w:rsid w:val="007B01DC"/>
    <w:rsid w:val="007B0E73"/>
    <w:rsid w:val="007B1A85"/>
    <w:rsid w:val="007B1CF8"/>
    <w:rsid w:val="007B2A7D"/>
    <w:rsid w:val="007B2ABF"/>
    <w:rsid w:val="007B369C"/>
    <w:rsid w:val="007B556C"/>
    <w:rsid w:val="007B655C"/>
    <w:rsid w:val="007B6820"/>
    <w:rsid w:val="007B683C"/>
    <w:rsid w:val="007B7C68"/>
    <w:rsid w:val="007C03E0"/>
    <w:rsid w:val="007C1AC7"/>
    <w:rsid w:val="007C1EB8"/>
    <w:rsid w:val="007C2033"/>
    <w:rsid w:val="007C2623"/>
    <w:rsid w:val="007C33B7"/>
    <w:rsid w:val="007C4337"/>
    <w:rsid w:val="007C456A"/>
    <w:rsid w:val="007C50F1"/>
    <w:rsid w:val="007C51B8"/>
    <w:rsid w:val="007C60D7"/>
    <w:rsid w:val="007C6534"/>
    <w:rsid w:val="007C7D26"/>
    <w:rsid w:val="007D06EC"/>
    <w:rsid w:val="007D3D1F"/>
    <w:rsid w:val="007D3FF4"/>
    <w:rsid w:val="007D5A69"/>
    <w:rsid w:val="007D5E7B"/>
    <w:rsid w:val="007D65D0"/>
    <w:rsid w:val="007D6712"/>
    <w:rsid w:val="007D73EE"/>
    <w:rsid w:val="007D7853"/>
    <w:rsid w:val="007D7B2E"/>
    <w:rsid w:val="007E07A0"/>
    <w:rsid w:val="007E0D10"/>
    <w:rsid w:val="007E15B9"/>
    <w:rsid w:val="007E28A1"/>
    <w:rsid w:val="007E3497"/>
    <w:rsid w:val="007E43EB"/>
    <w:rsid w:val="007E5543"/>
    <w:rsid w:val="007E5BAF"/>
    <w:rsid w:val="007E671C"/>
    <w:rsid w:val="007E69EA"/>
    <w:rsid w:val="007E79AD"/>
    <w:rsid w:val="007E7CC1"/>
    <w:rsid w:val="007F0A6A"/>
    <w:rsid w:val="007F170B"/>
    <w:rsid w:val="007F184A"/>
    <w:rsid w:val="007F1D26"/>
    <w:rsid w:val="007F2C9B"/>
    <w:rsid w:val="007F356C"/>
    <w:rsid w:val="007F5FB5"/>
    <w:rsid w:val="00800334"/>
    <w:rsid w:val="008010E5"/>
    <w:rsid w:val="00801FAE"/>
    <w:rsid w:val="008021BE"/>
    <w:rsid w:val="00802995"/>
    <w:rsid w:val="00804201"/>
    <w:rsid w:val="00804CE7"/>
    <w:rsid w:val="00805133"/>
    <w:rsid w:val="00806D81"/>
    <w:rsid w:val="008070DE"/>
    <w:rsid w:val="0080761C"/>
    <w:rsid w:val="0081080C"/>
    <w:rsid w:val="008120AA"/>
    <w:rsid w:val="0081456E"/>
    <w:rsid w:val="0081482C"/>
    <w:rsid w:val="00814B57"/>
    <w:rsid w:val="00820406"/>
    <w:rsid w:val="0082099D"/>
    <w:rsid w:val="00821183"/>
    <w:rsid w:val="00821A62"/>
    <w:rsid w:val="00821DEF"/>
    <w:rsid w:val="0082228C"/>
    <w:rsid w:val="00823D4F"/>
    <w:rsid w:val="00823FAF"/>
    <w:rsid w:val="008245B7"/>
    <w:rsid w:val="00825AFD"/>
    <w:rsid w:val="00825E7D"/>
    <w:rsid w:val="00826A01"/>
    <w:rsid w:val="00826D52"/>
    <w:rsid w:val="00830D82"/>
    <w:rsid w:val="00835F40"/>
    <w:rsid w:val="008362E1"/>
    <w:rsid w:val="0083704A"/>
    <w:rsid w:val="008372AC"/>
    <w:rsid w:val="0083793F"/>
    <w:rsid w:val="008402F3"/>
    <w:rsid w:val="00840CD3"/>
    <w:rsid w:val="00841E3E"/>
    <w:rsid w:val="00842D02"/>
    <w:rsid w:val="00843065"/>
    <w:rsid w:val="00843854"/>
    <w:rsid w:val="00843D49"/>
    <w:rsid w:val="00844022"/>
    <w:rsid w:val="00844FAB"/>
    <w:rsid w:val="00845DA5"/>
    <w:rsid w:val="00845DFB"/>
    <w:rsid w:val="008463A3"/>
    <w:rsid w:val="008464E7"/>
    <w:rsid w:val="008469A1"/>
    <w:rsid w:val="00851C57"/>
    <w:rsid w:val="008545C7"/>
    <w:rsid w:val="00854CB9"/>
    <w:rsid w:val="0085569E"/>
    <w:rsid w:val="00856174"/>
    <w:rsid w:val="008568AF"/>
    <w:rsid w:val="00857247"/>
    <w:rsid w:val="00857BC9"/>
    <w:rsid w:val="008612DD"/>
    <w:rsid w:val="00861CB0"/>
    <w:rsid w:val="00862435"/>
    <w:rsid w:val="00863545"/>
    <w:rsid w:val="008646AF"/>
    <w:rsid w:val="00865058"/>
    <w:rsid w:val="008676FA"/>
    <w:rsid w:val="0086777D"/>
    <w:rsid w:val="008704C2"/>
    <w:rsid w:val="00871C67"/>
    <w:rsid w:val="008727C4"/>
    <w:rsid w:val="00874959"/>
    <w:rsid w:val="00875DAF"/>
    <w:rsid w:val="0087626D"/>
    <w:rsid w:val="0087671A"/>
    <w:rsid w:val="00876DBA"/>
    <w:rsid w:val="008771DE"/>
    <w:rsid w:val="0088080F"/>
    <w:rsid w:val="00881183"/>
    <w:rsid w:val="0088131E"/>
    <w:rsid w:val="00882314"/>
    <w:rsid w:val="00882E08"/>
    <w:rsid w:val="008849C3"/>
    <w:rsid w:val="00884E5D"/>
    <w:rsid w:val="0088570B"/>
    <w:rsid w:val="00885AC9"/>
    <w:rsid w:val="00886099"/>
    <w:rsid w:val="00886333"/>
    <w:rsid w:val="0088709C"/>
    <w:rsid w:val="00887CCD"/>
    <w:rsid w:val="00890686"/>
    <w:rsid w:val="00890925"/>
    <w:rsid w:val="00890F29"/>
    <w:rsid w:val="00891D39"/>
    <w:rsid w:val="008920C2"/>
    <w:rsid w:val="00896371"/>
    <w:rsid w:val="00896935"/>
    <w:rsid w:val="00897563"/>
    <w:rsid w:val="008976E2"/>
    <w:rsid w:val="008A06DE"/>
    <w:rsid w:val="008A09AC"/>
    <w:rsid w:val="008A14E4"/>
    <w:rsid w:val="008A401A"/>
    <w:rsid w:val="008A4AFA"/>
    <w:rsid w:val="008A6A56"/>
    <w:rsid w:val="008A70C1"/>
    <w:rsid w:val="008A7A4B"/>
    <w:rsid w:val="008A7C8B"/>
    <w:rsid w:val="008B03F3"/>
    <w:rsid w:val="008B060B"/>
    <w:rsid w:val="008B08BF"/>
    <w:rsid w:val="008B0C35"/>
    <w:rsid w:val="008B28B5"/>
    <w:rsid w:val="008B434B"/>
    <w:rsid w:val="008B65D0"/>
    <w:rsid w:val="008B6A23"/>
    <w:rsid w:val="008B6E1F"/>
    <w:rsid w:val="008B6E3C"/>
    <w:rsid w:val="008B7355"/>
    <w:rsid w:val="008C0224"/>
    <w:rsid w:val="008C0AB2"/>
    <w:rsid w:val="008C0B15"/>
    <w:rsid w:val="008C1AC3"/>
    <w:rsid w:val="008C1E2A"/>
    <w:rsid w:val="008C22AE"/>
    <w:rsid w:val="008C2977"/>
    <w:rsid w:val="008C3C84"/>
    <w:rsid w:val="008C3E77"/>
    <w:rsid w:val="008C44A4"/>
    <w:rsid w:val="008C4C91"/>
    <w:rsid w:val="008C4C92"/>
    <w:rsid w:val="008C5F93"/>
    <w:rsid w:val="008C616B"/>
    <w:rsid w:val="008C6DEC"/>
    <w:rsid w:val="008C6E71"/>
    <w:rsid w:val="008C7ECA"/>
    <w:rsid w:val="008D0737"/>
    <w:rsid w:val="008D079A"/>
    <w:rsid w:val="008D0DED"/>
    <w:rsid w:val="008D1D4E"/>
    <w:rsid w:val="008D3361"/>
    <w:rsid w:val="008D344A"/>
    <w:rsid w:val="008D3FB1"/>
    <w:rsid w:val="008D4493"/>
    <w:rsid w:val="008D4607"/>
    <w:rsid w:val="008D581D"/>
    <w:rsid w:val="008D6033"/>
    <w:rsid w:val="008D6B44"/>
    <w:rsid w:val="008D7244"/>
    <w:rsid w:val="008D77BB"/>
    <w:rsid w:val="008E1D58"/>
    <w:rsid w:val="008E270D"/>
    <w:rsid w:val="008E2BE9"/>
    <w:rsid w:val="008E36AF"/>
    <w:rsid w:val="008E5F20"/>
    <w:rsid w:val="008E5FFF"/>
    <w:rsid w:val="008E647A"/>
    <w:rsid w:val="008E6CEF"/>
    <w:rsid w:val="008E6E47"/>
    <w:rsid w:val="008F1742"/>
    <w:rsid w:val="008F1D67"/>
    <w:rsid w:val="008F1E46"/>
    <w:rsid w:val="008F2451"/>
    <w:rsid w:val="008F2F6A"/>
    <w:rsid w:val="008F32EC"/>
    <w:rsid w:val="008F4016"/>
    <w:rsid w:val="008F4B1C"/>
    <w:rsid w:val="008F5B46"/>
    <w:rsid w:val="008F6606"/>
    <w:rsid w:val="008F6AD3"/>
    <w:rsid w:val="008F6C6E"/>
    <w:rsid w:val="008F7DEF"/>
    <w:rsid w:val="00900102"/>
    <w:rsid w:val="009013F0"/>
    <w:rsid w:val="009025A0"/>
    <w:rsid w:val="00903F61"/>
    <w:rsid w:val="00904DD0"/>
    <w:rsid w:val="0090535E"/>
    <w:rsid w:val="00905ED2"/>
    <w:rsid w:val="00910867"/>
    <w:rsid w:val="0091088A"/>
    <w:rsid w:val="00910C62"/>
    <w:rsid w:val="00911359"/>
    <w:rsid w:val="00911511"/>
    <w:rsid w:val="00911625"/>
    <w:rsid w:val="0091211A"/>
    <w:rsid w:val="009123B5"/>
    <w:rsid w:val="0091297E"/>
    <w:rsid w:val="00915FB6"/>
    <w:rsid w:val="0091749D"/>
    <w:rsid w:val="00917EE3"/>
    <w:rsid w:val="009200E7"/>
    <w:rsid w:val="009202B1"/>
    <w:rsid w:val="0092164E"/>
    <w:rsid w:val="00921B9B"/>
    <w:rsid w:val="00921C2E"/>
    <w:rsid w:val="009224D0"/>
    <w:rsid w:val="0092252B"/>
    <w:rsid w:val="009228B1"/>
    <w:rsid w:val="009236AB"/>
    <w:rsid w:val="00923DE6"/>
    <w:rsid w:val="00924650"/>
    <w:rsid w:val="00924AAA"/>
    <w:rsid w:val="0092523C"/>
    <w:rsid w:val="00925349"/>
    <w:rsid w:val="00925A96"/>
    <w:rsid w:val="00927E18"/>
    <w:rsid w:val="00930083"/>
    <w:rsid w:val="00930F20"/>
    <w:rsid w:val="00931DFB"/>
    <w:rsid w:val="00932A83"/>
    <w:rsid w:val="009337CD"/>
    <w:rsid w:val="009344C3"/>
    <w:rsid w:val="0093552A"/>
    <w:rsid w:val="00937291"/>
    <w:rsid w:val="00940019"/>
    <w:rsid w:val="00940D7E"/>
    <w:rsid w:val="009412B0"/>
    <w:rsid w:val="009416CA"/>
    <w:rsid w:val="0094195C"/>
    <w:rsid w:val="00941A47"/>
    <w:rsid w:val="0094273E"/>
    <w:rsid w:val="009436D7"/>
    <w:rsid w:val="009438B3"/>
    <w:rsid w:val="00945F64"/>
    <w:rsid w:val="009466FC"/>
    <w:rsid w:val="00946713"/>
    <w:rsid w:val="00947CB1"/>
    <w:rsid w:val="0095047B"/>
    <w:rsid w:val="00950629"/>
    <w:rsid w:val="00950783"/>
    <w:rsid w:val="00951658"/>
    <w:rsid w:val="00952469"/>
    <w:rsid w:val="00953556"/>
    <w:rsid w:val="00954A10"/>
    <w:rsid w:val="00954D07"/>
    <w:rsid w:val="009551A4"/>
    <w:rsid w:val="00955BC4"/>
    <w:rsid w:val="00956017"/>
    <w:rsid w:val="00956A33"/>
    <w:rsid w:val="00957F38"/>
    <w:rsid w:val="0096003E"/>
    <w:rsid w:val="00961591"/>
    <w:rsid w:val="009621E7"/>
    <w:rsid w:val="00963178"/>
    <w:rsid w:val="00963FFF"/>
    <w:rsid w:val="00965DCC"/>
    <w:rsid w:val="00966208"/>
    <w:rsid w:val="0096632B"/>
    <w:rsid w:val="00971C7E"/>
    <w:rsid w:val="00973883"/>
    <w:rsid w:val="00973978"/>
    <w:rsid w:val="0097431D"/>
    <w:rsid w:val="00974886"/>
    <w:rsid w:val="0097586A"/>
    <w:rsid w:val="00976591"/>
    <w:rsid w:val="009769C8"/>
    <w:rsid w:val="0098051B"/>
    <w:rsid w:val="009822E7"/>
    <w:rsid w:val="00982B8D"/>
    <w:rsid w:val="00983060"/>
    <w:rsid w:val="00986804"/>
    <w:rsid w:val="0099128A"/>
    <w:rsid w:val="00991835"/>
    <w:rsid w:val="00991F7D"/>
    <w:rsid w:val="009921B0"/>
    <w:rsid w:val="00992E44"/>
    <w:rsid w:val="009942F0"/>
    <w:rsid w:val="00994F67"/>
    <w:rsid w:val="009955D9"/>
    <w:rsid w:val="00995D59"/>
    <w:rsid w:val="00995FAB"/>
    <w:rsid w:val="00996459"/>
    <w:rsid w:val="00997CF0"/>
    <w:rsid w:val="009A11A1"/>
    <w:rsid w:val="009A2675"/>
    <w:rsid w:val="009A3169"/>
    <w:rsid w:val="009A31A4"/>
    <w:rsid w:val="009A3B7A"/>
    <w:rsid w:val="009A43F8"/>
    <w:rsid w:val="009A4736"/>
    <w:rsid w:val="009A575D"/>
    <w:rsid w:val="009A6C42"/>
    <w:rsid w:val="009A72F1"/>
    <w:rsid w:val="009A76BA"/>
    <w:rsid w:val="009B0904"/>
    <w:rsid w:val="009B0C77"/>
    <w:rsid w:val="009B1BEB"/>
    <w:rsid w:val="009B1C16"/>
    <w:rsid w:val="009B255E"/>
    <w:rsid w:val="009B436E"/>
    <w:rsid w:val="009B4F6E"/>
    <w:rsid w:val="009B62E6"/>
    <w:rsid w:val="009C18DF"/>
    <w:rsid w:val="009C194C"/>
    <w:rsid w:val="009C22A2"/>
    <w:rsid w:val="009C375C"/>
    <w:rsid w:val="009C4458"/>
    <w:rsid w:val="009C4A9A"/>
    <w:rsid w:val="009C5695"/>
    <w:rsid w:val="009C5D06"/>
    <w:rsid w:val="009C7365"/>
    <w:rsid w:val="009C78A7"/>
    <w:rsid w:val="009D1026"/>
    <w:rsid w:val="009D11CC"/>
    <w:rsid w:val="009D2065"/>
    <w:rsid w:val="009D2ED1"/>
    <w:rsid w:val="009D32EE"/>
    <w:rsid w:val="009D3D82"/>
    <w:rsid w:val="009D468A"/>
    <w:rsid w:val="009D643E"/>
    <w:rsid w:val="009D65AC"/>
    <w:rsid w:val="009D74F3"/>
    <w:rsid w:val="009E0545"/>
    <w:rsid w:val="009E0890"/>
    <w:rsid w:val="009E0ACB"/>
    <w:rsid w:val="009E0D5E"/>
    <w:rsid w:val="009E1641"/>
    <w:rsid w:val="009E19A5"/>
    <w:rsid w:val="009E38B9"/>
    <w:rsid w:val="009E4A17"/>
    <w:rsid w:val="009E5209"/>
    <w:rsid w:val="009E5389"/>
    <w:rsid w:val="009E5683"/>
    <w:rsid w:val="009E647C"/>
    <w:rsid w:val="009E67B2"/>
    <w:rsid w:val="009E72AC"/>
    <w:rsid w:val="009E7CD0"/>
    <w:rsid w:val="009E7E53"/>
    <w:rsid w:val="009E7F6C"/>
    <w:rsid w:val="009F0D1F"/>
    <w:rsid w:val="009F1365"/>
    <w:rsid w:val="009F181A"/>
    <w:rsid w:val="009F2A2E"/>
    <w:rsid w:val="009F4625"/>
    <w:rsid w:val="009F4895"/>
    <w:rsid w:val="009F5FD1"/>
    <w:rsid w:val="009F7926"/>
    <w:rsid w:val="00A00F8D"/>
    <w:rsid w:val="00A045FE"/>
    <w:rsid w:val="00A06A23"/>
    <w:rsid w:val="00A06FFA"/>
    <w:rsid w:val="00A0753A"/>
    <w:rsid w:val="00A077CE"/>
    <w:rsid w:val="00A07A65"/>
    <w:rsid w:val="00A10824"/>
    <w:rsid w:val="00A11687"/>
    <w:rsid w:val="00A1212F"/>
    <w:rsid w:val="00A1245C"/>
    <w:rsid w:val="00A1299D"/>
    <w:rsid w:val="00A12FAE"/>
    <w:rsid w:val="00A13B34"/>
    <w:rsid w:val="00A13F94"/>
    <w:rsid w:val="00A14079"/>
    <w:rsid w:val="00A1469D"/>
    <w:rsid w:val="00A1490A"/>
    <w:rsid w:val="00A14BC1"/>
    <w:rsid w:val="00A14C20"/>
    <w:rsid w:val="00A14E91"/>
    <w:rsid w:val="00A15084"/>
    <w:rsid w:val="00A1542A"/>
    <w:rsid w:val="00A1576C"/>
    <w:rsid w:val="00A15E91"/>
    <w:rsid w:val="00A16E21"/>
    <w:rsid w:val="00A20EFB"/>
    <w:rsid w:val="00A21213"/>
    <w:rsid w:val="00A21665"/>
    <w:rsid w:val="00A21BEA"/>
    <w:rsid w:val="00A22DED"/>
    <w:rsid w:val="00A23304"/>
    <w:rsid w:val="00A2381A"/>
    <w:rsid w:val="00A238CB"/>
    <w:rsid w:val="00A23EA7"/>
    <w:rsid w:val="00A23F47"/>
    <w:rsid w:val="00A244EE"/>
    <w:rsid w:val="00A253AF"/>
    <w:rsid w:val="00A2600F"/>
    <w:rsid w:val="00A2646D"/>
    <w:rsid w:val="00A30CC7"/>
    <w:rsid w:val="00A32B11"/>
    <w:rsid w:val="00A32DC1"/>
    <w:rsid w:val="00A33FAC"/>
    <w:rsid w:val="00A3496D"/>
    <w:rsid w:val="00A365F0"/>
    <w:rsid w:val="00A36C02"/>
    <w:rsid w:val="00A37155"/>
    <w:rsid w:val="00A37662"/>
    <w:rsid w:val="00A37E46"/>
    <w:rsid w:val="00A37EA3"/>
    <w:rsid w:val="00A407A1"/>
    <w:rsid w:val="00A41999"/>
    <w:rsid w:val="00A41C67"/>
    <w:rsid w:val="00A43591"/>
    <w:rsid w:val="00A44045"/>
    <w:rsid w:val="00A441B8"/>
    <w:rsid w:val="00A44587"/>
    <w:rsid w:val="00A446DE"/>
    <w:rsid w:val="00A45BA3"/>
    <w:rsid w:val="00A5126E"/>
    <w:rsid w:val="00A52BAB"/>
    <w:rsid w:val="00A52C51"/>
    <w:rsid w:val="00A53A5B"/>
    <w:rsid w:val="00A54321"/>
    <w:rsid w:val="00A54DA5"/>
    <w:rsid w:val="00A550BD"/>
    <w:rsid w:val="00A55276"/>
    <w:rsid w:val="00A56E02"/>
    <w:rsid w:val="00A600A2"/>
    <w:rsid w:val="00A61CCB"/>
    <w:rsid w:val="00A62D2A"/>
    <w:rsid w:val="00A663F6"/>
    <w:rsid w:val="00A66516"/>
    <w:rsid w:val="00A66722"/>
    <w:rsid w:val="00A6737E"/>
    <w:rsid w:val="00A674EA"/>
    <w:rsid w:val="00A67A0B"/>
    <w:rsid w:val="00A67CEE"/>
    <w:rsid w:val="00A70759"/>
    <w:rsid w:val="00A71E73"/>
    <w:rsid w:val="00A72C47"/>
    <w:rsid w:val="00A73309"/>
    <w:rsid w:val="00A73DE6"/>
    <w:rsid w:val="00A74391"/>
    <w:rsid w:val="00A74C38"/>
    <w:rsid w:val="00A7501F"/>
    <w:rsid w:val="00A764E5"/>
    <w:rsid w:val="00A77119"/>
    <w:rsid w:val="00A77128"/>
    <w:rsid w:val="00A77DF9"/>
    <w:rsid w:val="00A8004E"/>
    <w:rsid w:val="00A807AB"/>
    <w:rsid w:val="00A80CFE"/>
    <w:rsid w:val="00A813E2"/>
    <w:rsid w:val="00A82060"/>
    <w:rsid w:val="00A820BC"/>
    <w:rsid w:val="00A82850"/>
    <w:rsid w:val="00A84680"/>
    <w:rsid w:val="00A866F3"/>
    <w:rsid w:val="00A86A14"/>
    <w:rsid w:val="00A86ADB"/>
    <w:rsid w:val="00A8757E"/>
    <w:rsid w:val="00A875E7"/>
    <w:rsid w:val="00A90B77"/>
    <w:rsid w:val="00A93562"/>
    <w:rsid w:val="00A94A41"/>
    <w:rsid w:val="00A95A3D"/>
    <w:rsid w:val="00A95CE8"/>
    <w:rsid w:val="00A96FAF"/>
    <w:rsid w:val="00AA0700"/>
    <w:rsid w:val="00AA157D"/>
    <w:rsid w:val="00AA3161"/>
    <w:rsid w:val="00AA47FA"/>
    <w:rsid w:val="00AA578A"/>
    <w:rsid w:val="00AA5FED"/>
    <w:rsid w:val="00AA638D"/>
    <w:rsid w:val="00AA63BE"/>
    <w:rsid w:val="00AA6BC5"/>
    <w:rsid w:val="00AA6C55"/>
    <w:rsid w:val="00AA7333"/>
    <w:rsid w:val="00AB01FF"/>
    <w:rsid w:val="00AB1A10"/>
    <w:rsid w:val="00AB5616"/>
    <w:rsid w:val="00AB7572"/>
    <w:rsid w:val="00AB765F"/>
    <w:rsid w:val="00AC0BB6"/>
    <w:rsid w:val="00AC157B"/>
    <w:rsid w:val="00AC16DA"/>
    <w:rsid w:val="00AC1D26"/>
    <w:rsid w:val="00AC2EF3"/>
    <w:rsid w:val="00AC3A7F"/>
    <w:rsid w:val="00AC3D83"/>
    <w:rsid w:val="00AC40A4"/>
    <w:rsid w:val="00AC47EC"/>
    <w:rsid w:val="00AC525B"/>
    <w:rsid w:val="00AC5EFE"/>
    <w:rsid w:val="00AC7FD7"/>
    <w:rsid w:val="00AD0681"/>
    <w:rsid w:val="00AD215C"/>
    <w:rsid w:val="00AD2B16"/>
    <w:rsid w:val="00AD3D6E"/>
    <w:rsid w:val="00AD3FD1"/>
    <w:rsid w:val="00AD5802"/>
    <w:rsid w:val="00AD58B4"/>
    <w:rsid w:val="00AD5A7E"/>
    <w:rsid w:val="00AD5CAF"/>
    <w:rsid w:val="00AD62FC"/>
    <w:rsid w:val="00AD662A"/>
    <w:rsid w:val="00AD6B72"/>
    <w:rsid w:val="00AD75E3"/>
    <w:rsid w:val="00AE06C9"/>
    <w:rsid w:val="00AE2564"/>
    <w:rsid w:val="00AE3FF6"/>
    <w:rsid w:val="00AE412B"/>
    <w:rsid w:val="00AE4647"/>
    <w:rsid w:val="00AE466A"/>
    <w:rsid w:val="00AE588C"/>
    <w:rsid w:val="00AE62E0"/>
    <w:rsid w:val="00AE71B4"/>
    <w:rsid w:val="00AF09B1"/>
    <w:rsid w:val="00AF0CE7"/>
    <w:rsid w:val="00AF1223"/>
    <w:rsid w:val="00AF144D"/>
    <w:rsid w:val="00AF2131"/>
    <w:rsid w:val="00AF2B57"/>
    <w:rsid w:val="00AF2CD0"/>
    <w:rsid w:val="00AF452F"/>
    <w:rsid w:val="00AF5512"/>
    <w:rsid w:val="00AF67D8"/>
    <w:rsid w:val="00B0023B"/>
    <w:rsid w:val="00B004AE"/>
    <w:rsid w:val="00B0180A"/>
    <w:rsid w:val="00B01ECB"/>
    <w:rsid w:val="00B03985"/>
    <w:rsid w:val="00B04965"/>
    <w:rsid w:val="00B04E2A"/>
    <w:rsid w:val="00B04F45"/>
    <w:rsid w:val="00B05393"/>
    <w:rsid w:val="00B05681"/>
    <w:rsid w:val="00B059AE"/>
    <w:rsid w:val="00B05C31"/>
    <w:rsid w:val="00B06F93"/>
    <w:rsid w:val="00B073FD"/>
    <w:rsid w:val="00B10050"/>
    <w:rsid w:val="00B12007"/>
    <w:rsid w:val="00B13A0C"/>
    <w:rsid w:val="00B16D75"/>
    <w:rsid w:val="00B1793B"/>
    <w:rsid w:val="00B21BBB"/>
    <w:rsid w:val="00B220EC"/>
    <w:rsid w:val="00B235C9"/>
    <w:rsid w:val="00B23952"/>
    <w:rsid w:val="00B25869"/>
    <w:rsid w:val="00B2662D"/>
    <w:rsid w:val="00B26B7A"/>
    <w:rsid w:val="00B27672"/>
    <w:rsid w:val="00B278C6"/>
    <w:rsid w:val="00B27EE2"/>
    <w:rsid w:val="00B30780"/>
    <w:rsid w:val="00B324B4"/>
    <w:rsid w:val="00B32F49"/>
    <w:rsid w:val="00B33AF2"/>
    <w:rsid w:val="00B343AA"/>
    <w:rsid w:val="00B34ADE"/>
    <w:rsid w:val="00B35428"/>
    <w:rsid w:val="00B35C49"/>
    <w:rsid w:val="00B36394"/>
    <w:rsid w:val="00B36FA7"/>
    <w:rsid w:val="00B37B79"/>
    <w:rsid w:val="00B4023E"/>
    <w:rsid w:val="00B405A8"/>
    <w:rsid w:val="00B40D1F"/>
    <w:rsid w:val="00B41D40"/>
    <w:rsid w:val="00B436A9"/>
    <w:rsid w:val="00B462C2"/>
    <w:rsid w:val="00B46348"/>
    <w:rsid w:val="00B46BF6"/>
    <w:rsid w:val="00B477C6"/>
    <w:rsid w:val="00B50075"/>
    <w:rsid w:val="00B51534"/>
    <w:rsid w:val="00B519C1"/>
    <w:rsid w:val="00B51C0A"/>
    <w:rsid w:val="00B5293D"/>
    <w:rsid w:val="00B52DC9"/>
    <w:rsid w:val="00B53B63"/>
    <w:rsid w:val="00B54E0B"/>
    <w:rsid w:val="00B54E5E"/>
    <w:rsid w:val="00B55101"/>
    <w:rsid w:val="00B56C96"/>
    <w:rsid w:val="00B56E64"/>
    <w:rsid w:val="00B57A83"/>
    <w:rsid w:val="00B604FB"/>
    <w:rsid w:val="00B6129A"/>
    <w:rsid w:val="00B61B0E"/>
    <w:rsid w:val="00B62445"/>
    <w:rsid w:val="00B62F99"/>
    <w:rsid w:val="00B6329E"/>
    <w:rsid w:val="00B70C44"/>
    <w:rsid w:val="00B71F63"/>
    <w:rsid w:val="00B73C0D"/>
    <w:rsid w:val="00B75FA3"/>
    <w:rsid w:val="00B76C62"/>
    <w:rsid w:val="00B776E9"/>
    <w:rsid w:val="00B809AB"/>
    <w:rsid w:val="00B813D9"/>
    <w:rsid w:val="00B8173B"/>
    <w:rsid w:val="00B82CFE"/>
    <w:rsid w:val="00B840D9"/>
    <w:rsid w:val="00B8654B"/>
    <w:rsid w:val="00B87CC9"/>
    <w:rsid w:val="00B91C23"/>
    <w:rsid w:val="00B938B3"/>
    <w:rsid w:val="00B948AA"/>
    <w:rsid w:val="00B94A12"/>
    <w:rsid w:val="00B956E4"/>
    <w:rsid w:val="00BA082A"/>
    <w:rsid w:val="00BA2BFF"/>
    <w:rsid w:val="00BA4187"/>
    <w:rsid w:val="00BA4E9B"/>
    <w:rsid w:val="00BA5393"/>
    <w:rsid w:val="00BA6BBC"/>
    <w:rsid w:val="00BB038E"/>
    <w:rsid w:val="00BB0E60"/>
    <w:rsid w:val="00BB1C4A"/>
    <w:rsid w:val="00BB343C"/>
    <w:rsid w:val="00BB37A7"/>
    <w:rsid w:val="00BB39B5"/>
    <w:rsid w:val="00BB3A3B"/>
    <w:rsid w:val="00BB41BF"/>
    <w:rsid w:val="00BB5332"/>
    <w:rsid w:val="00BB5A7D"/>
    <w:rsid w:val="00BB60AF"/>
    <w:rsid w:val="00BB6392"/>
    <w:rsid w:val="00BB6A6F"/>
    <w:rsid w:val="00BC050C"/>
    <w:rsid w:val="00BC2186"/>
    <w:rsid w:val="00BC22C6"/>
    <w:rsid w:val="00BC2574"/>
    <w:rsid w:val="00BC2765"/>
    <w:rsid w:val="00BC55CA"/>
    <w:rsid w:val="00BC5EA8"/>
    <w:rsid w:val="00BC6076"/>
    <w:rsid w:val="00BC6FAA"/>
    <w:rsid w:val="00BC750A"/>
    <w:rsid w:val="00BC7E50"/>
    <w:rsid w:val="00BD0B48"/>
    <w:rsid w:val="00BD1488"/>
    <w:rsid w:val="00BD1FA5"/>
    <w:rsid w:val="00BD2BDD"/>
    <w:rsid w:val="00BD3284"/>
    <w:rsid w:val="00BD3D8C"/>
    <w:rsid w:val="00BD3F6B"/>
    <w:rsid w:val="00BD40E1"/>
    <w:rsid w:val="00BD4E45"/>
    <w:rsid w:val="00BD506B"/>
    <w:rsid w:val="00BD7A32"/>
    <w:rsid w:val="00BE0FED"/>
    <w:rsid w:val="00BE1AF8"/>
    <w:rsid w:val="00BE1C59"/>
    <w:rsid w:val="00BE1DF8"/>
    <w:rsid w:val="00BE1E9D"/>
    <w:rsid w:val="00BE2831"/>
    <w:rsid w:val="00BE2E4D"/>
    <w:rsid w:val="00BE2E96"/>
    <w:rsid w:val="00BE3D9F"/>
    <w:rsid w:val="00BE48BB"/>
    <w:rsid w:val="00BE4A38"/>
    <w:rsid w:val="00BE4B83"/>
    <w:rsid w:val="00BE6B5E"/>
    <w:rsid w:val="00BE6ED4"/>
    <w:rsid w:val="00BE7327"/>
    <w:rsid w:val="00BE7B36"/>
    <w:rsid w:val="00BE7B8E"/>
    <w:rsid w:val="00BF03D7"/>
    <w:rsid w:val="00BF15A8"/>
    <w:rsid w:val="00BF1667"/>
    <w:rsid w:val="00BF1C1E"/>
    <w:rsid w:val="00BF2604"/>
    <w:rsid w:val="00BF2E2A"/>
    <w:rsid w:val="00BF2EED"/>
    <w:rsid w:val="00BF326C"/>
    <w:rsid w:val="00BF3560"/>
    <w:rsid w:val="00BF38B2"/>
    <w:rsid w:val="00BF403D"/>
    <w:rsid w:val="00BF4E9F"/>
    <w:rsid w:val="00BF6FC7"/>
    <w:rsid w:val="00BF7784"/>
    <w:rsid w:val="00C017AB"/>
    <w:rsid w:val="00C01EDD"/>
    <w:rsid w:val="00C04617"/>
    <w:rsid w:val="00C046D3"/>
    <w:rsid w:val="00C047B8"/>
    <w:rsid w:val="00C05F2E"/>
    <w:rsid w:val="00C06380"/>
    <w:rsid w:val="00C073CD"/>
    <w:rsid w:val="00C1012C"/>
    <w:rsid w:val="00C10645"/>
    <w:rsid w:val="00C10C1C"/>
    <w:rsid w:val="00C11EB8"/>
    <w:rsid w:val="00C132F8"/>
    <w:rsid w:val="00C139C5"/>
    <w:rsid w:val="00C141A7"/>
    <w:rsid w:val="00C14AC2"/>
    <w:rsid w:val="00C14C3D"/>
    <w:rsid w:val="00C15FE7"/>
    <w:rsid w:val="00C176B9"/>
    <w:rsid w:val="00C209A2"/>
    <w:rsid w:val="00C214C9"/>
    <w:rsid w:val="00C21DF4"/>
    <w:rsid w:val="00C220CD"/>
    <w:rsid w:val="00C22FFC"/>
    <w:rsid w:val="00C23C7A"/>
    <w:rsid w:val="00C23CBF"/>
    <w:rsid w:val="00C23D81"/>
    <w:rsid w:val="00C24067"/>
    <w:rsid w:val="00C25C23"/>
    <w:rsid w:val="00C25D7C"/>
    <w:rsid w:val="00C262E1"/>
    <w:rsid w:val="00C263F7"/>
    <w:rsid w:val="00C2715B"/>
    <w:rsid w:val="00C27450"/>
    <w:rsid w:val="00C27D53"/>
    <w:rsid w:val="00C31A3D"/>
    <w:rsid w:val="00C31CCA"/>
    <w:rsid w:val="00C3292F"/>
    <w:rsid w:val="00C33672"/>
    <w:rsid w:val="00C33749"/>
    <w:rsid w:val="00C33FEF"/>
    <w:rsid w:val="00C36058"/>
    <w:rsid w:val="00C369C4"/>
    <w:rsid w:val="00C36AE2"/>
    <w:rsid w:val="00C37262"/>
    <w:rsid w:val="00C40DE9"/>
    <w:rsid w:val="00C41F15"/>
    <w:rsid w:val="00C428CA"/>
    <w:rsid w:val="00C43D9C"/>
    <w:rsid w:val="00C44FE1"/>
    <w:rsid w:val="00C45D0E"/>
    <w:rsid w:val="00C4616D"/>
    <w:rsid w:val="00C46320"/>
    <w:rsid w:val="00C47495"/>
    <w:rsid w:val="00C47BDA"/>
    <w:rsid w:val="00C50037"/>
    <w:rsid w:val="00C50BA7"/>
    <w:rsid w:val="00C51A22"/>
    <w:rsid w:val="00C51DEA"/>
    <w:rsid w:val="00C52047"/>
    <w:rsid w:val="00C520F3"/>
    <w:rsid w:val="00C55FE5"/>
    <w:rsid w:val="00C56E29"/>
    <w:rsid w:val="00C57DE1"/>
    <w:rsid w:val="00C60553"/>
    <w:rsid w:val="00C6161C"/>
    <w:rsid w:val="00C623F0"/>
    <w:rsid w:val="00C6371C"/>
    <w:rsid w:val="00C65867"/>
    <w:rsid w:val="00C66DF5"/>
    <w:rsid w:val="00C66E25"/>
    <w:rsid w:val="00C70456"/>
    <w:rsid w:val="00C71CFF"/>
    <w:rsid w:val="00C72848"/>
    <w:rsid w:val="00C73619"/>
    <w:rsid w:val="00C73BE2"/>
    <w:rsid w:val="00C75952"/>
    <w:rsid w:val="00C76A5D"/>
    <w:rsid w:val="00C77F0A"/>
    <w:rsid w:val="00C80A8E"/>
    <w:rsid w:val="00C80FB5"/>
    <w:rsid w:val="00C81FB8"/>
    <w:rsid w:val="00C82C0F"/>
    <w:rsid w:val="00C84CFF"/>
    <w:rsid w:val="00C85172"/>
    <w:rsid w:val="00C85420"/>
    <w:rsid w:val="00C858EC"/>
    <w:rsid w:val="00C8598F"/>
    <w:rsid w:val="00C924BE"/>
    <w:rsid w:val="00C931E4"/>
    <w:rsid w:val="00C93F9D"/>
    <w:rsid w:val="00C94FE3"/>
    <w:rsid w:val="00C95877"/>
    <w:rsid w:val="00C95B82"/>
    <w:rsid w:val="00C95E39"/>
    <w:rsid w:val="00C9688C"/>
    <w:rsid w:val="00C97134"/>
    <w:rsid w:val="00C975B0"/>
    <w:rsid w:val="00CA01BD"/>
    <w:rsid w:val="00CA1B48"/>
    <w:rsid w:val="00CA27E0"/>
    <w:rsid w:val="00CA3A9C"/>
    <w:rsid w:val="00CA4A7D"/>
    <w:rsid w:val="00CA5FA8"/>
    <w:rsid w:val="00CA6422"/>
    <w:rsid w:val="00CA6551"/>
    <w:rsid w:val="00CA7FC8"/>
    <w:rsid w:val="00CB0245"/>
    <w:rsid w:val="00CB04D9"/>
    <w:rsid w:val="00CB093A"/>
    <w:rsid w:val="00CB293F"/>
    <w:rsid w:val="00CB2D47"/>
    <w:rsid w:val="00CB369F"/>
    <w:rsid w:val="00CB64A3"/>
    <w:rsid w:val="00CB6AC2"/>
    <w:rsid w:val="00CB6AF5"/>
    <w:rsid w:val="00CC04EB"/>
    <w:rsid w:val="00CC338F"/>
    <w:rsid w:val="00CC377F"/>
    <w:rsid w:val="00CC383E"/>
    <w:rsid w:val="00CC493C"/>
    <w:rsid w:val="00CC5458"/>
    <w:rsid w:val="00CC5FE6"/>
    <w:rsid w:val="00CC7576"/>
    <w:rsid w:val="00CC7F9B"/>
    <w:rsid w:val="00CD0317"/>
    <w:rsid w:val="00CD0364"/>
    <w:rsid w:val="00CD1EF5"/>
    <w:rsid w:val="00CD252E"/>
    <w:rsid w:val="00CD2B1B"/>
    <w:rsid w:val="00CD64AA"/>
    <w:rsid w:val="00CE05A0"/>
    <w:rsid w:val="00CE1848"/>
    <w:rsid w:val="00CE1A25"/>
    <w:rsid w:val="00CE1E04"/>
    <w:rsid w:val="00CE1FA1"/>
    <w:rsid w:val="00CE2B53"/>
    <w:rsid w:val="00CE2FE4"/>
    <w:rsid w:val="00CE499C"/>
    <w:rsid w:val="00CE6597"/>
    <w:rsid w:val="00CF06E3"/>
    <w:rsid w:val="00CF0A66"/>
    <w:rsid w:val="00CF34E2"/>
    <w:rsid w:val="00CF3933"/>
    <w:rsid w:val="00CF4EED"/>
    <w:rsid w:val="00CF5D12"/>
    <w:rsid w:val="00CF61F0"/>
    <w:rsid w:val="00CF6812"/>
    <w:rsid w:val="00D0198D"/>
    <w:rsid w:val="00D01DDE"/>
    <w:rsid w:val="00D029C1"/>
    <w:rsid w:val="00D0494A"/>
    <w:rsid w:val="00D04AE6"/>
    <w:rsid w:val="00D07D04"/>
    <w:rsid w:val="00D07D2D"/>
    <w:rsid w:val="00D100FA"/>
    <w:rsid w:val="00D11877"/>
    <w:rsid w:val="00D11C5E"/>
    <w:rsid w:val="00D11D45"/>
    <w:rsid w:val="00D14570"/>
    <w:rsid w:val="00D146CD"/>
    <w:rsid w:val="00D14BF0"/>
    <w:rsid w:val="00D158C3"/>
    <w:rsid w:val="00D15CFF"/>
    <w:rsid w:val="00D16334"/>
    <w:rsid w:val="00D16BB1"/>
    <w:rsid w:val="00D17EF4"/>
    <w:rsid w:val="00D2047B"/>
    <w:rsid w:val="00D20AD8"/>
    <w:rsid w:val="00D22493"/>
    <w:rsid w:val="00D233B0"/>
    <w:rsid w:val="00D236D1"/>
    <w:rsid w:val="00D25549"/>
    <w:rsid w:val="00D257CD"/>
    <w:rsid w:val="00D2582B"/>
    <w:rsid w:val="00D25DFA"/>
    <w:rsid w:val="00D30280"/>
    <w:rsid w:val="00D30D7A"/>
    <w:rsid w:val="00D31C78"/>
    <w:rsid w:val="00D32114"/>
    <w:rsid w:val="00D326A6"/>
    <w:rsid w:val="00D3325C"/>
    <w:rsid w:val="00D339A2"/>
    <w:rsid w:val="00D34A64"/>
    <w:rsid w:val="00D35421"/>
    <w:rsid w:val="00D35FA7"/>
    <w:rsid w:val="00D36490"/>
    <w:rsid w:val="00D37028"/>
    <w:rsid w:val="00D37A6D"/>
    <w:rsid w:val="00D37CC8"/>
    <w:rsid w:val="00D411A0"/>
    <w:rsid w:val="00D41564"/>
    <w:rsid w:val="00D41CEE"/>
    <w:rsid w:val="00D420C2"/>
    <w:rsid w:val="00D42C69"/>
    <w:rsid w:val="00D42F48"/>
    <w:rsid w:val="00D44E6F"/>
    <w:rsid w:val="00D44ED4"/>
    <w:rsid w:val="00D457BF"/>
    <w:rsid w:val="00D47753"/>
    <w:rsid w:val="00D47AD2"/>
    <w:rsid w:val="00D50E63"/>
    <w:rsid w:val="00D51A80"/>
    <w:rsid w:val="00D520E5"/>
    <w:rsid w:val="00D520F5"/>
    <w:rsid w:val="00D522B6"/>
    <w:rsid w:val="00D55236"/>
    <w:rsid w:val="00D554D3"/>
    <w:rsid w:val="00D56D87"/>
    <w:rsid w:val="00D574DE"/>
    <w:rsid w:val="00D57A4D"/>
    <w:rsid w:val="00D61861"/>
    <w:rsid w:val="00D61BBF"/>
    <w:rsid w:val="00D61D87"/>
    <w:rsid w:val="00D6259A"/>
    <w:rsid w:val="00D630C2"/>
    <w:rsid w:val="00D662CB"/>
    <w:rsid w:val="00D67498"/>
    <w:rsid w:val="00D70BD0"/>
    <w:rsid w:val="00D71459"/>
    <w:rsid w:val="00D71965"/>
    <w:rsid w:val="00D71B63"/>
    <w:rsid w:val="00D71C84"/>
    <w:rsid w:val="00D7232C"/>
    <w:rsid w:val="00D7304B"/>
    <w:rsid w:val="00D73682"/>
    <w:rsid w:val="00D73764"/>
    <w:rsid w:val="00D73F2C"/>
    <w:rsid w:val="00D73F35"/>
    <w:rsid w:val="00D75A30"/>
    <w:rsid w:val="00D76BE9"/>
    <w:rsid w:val="00D7714C"/>
    <w:rsid w:val="00D8070B"/>
    <w:rsid w:val="00D80839"/>
    <w:rsid w:val="00D80A1E"/>
    <w:rsid w:val="00D8204B"/>
    <w:rsid w:val="00D828A3"/>
    <w:rsid w:val="00D84A95"/>
    <w:rsid w:val="00D850CE"/>
    <w:rsid w:val="00D8687D"/>
    <w:rsid w:val="00D869AF"/>
    <w:rsid w:val="00D873AA"/>
    <w:rsid w:val="00D87A20"/>
    <w:rsid w:val="00D87C92"/>
    <w:rsid w:val="00D87DA6"/>
    <w:rsid w:val="00D91060"/>
    <w:rsid w:val="00D91194"/>
    <w:rsid w:val="00D915AB"/>
    <w:rsid w:val="00D9196B"/>
    <w:rsid w:val="00D92D73"/>
    <w:rsid w:val="00D93DB2"/>
    <w:rsid w:val="00D93F55"/>
    <w:rsid w:val="00D95B3F"/>
    <w:rsid w:val="00D95F87"/>
    <w:rsid w:val="00D96757"/>
    <w:rsid w:val="00DA07CE"/>
    <w:rsid w:val="00DA25C7"/>
    <w:rsid w:val="00DA28A8"/>
    <w:rsid w:val="00DA28CE"/>
    <w:rsid w:val="00DA2D9B"/>
    <w:rsid w:val="00DA3395"/>
    <w:rsid w:val="00DA40AC"/>
    <w:rsid w:val="00DA5DE6"/>
    <w:rsid w:val="00DA62C7"/>
    <w:rsid w:val="00DA7998"/>
    <w:rsid w:val="00DA7FD4"/>
    <w:rsid w:val="00DB0100"/>
    <w:rsid w:val="00DB09E1"/>
    <w:rsid w:val="00DB3090"/>
    <w:rsid w:val="00DB30FF"/>
    <w:rsid w:val="00DB43C8"/>
    <w:rsid w:val="00DB43FF"/>
    <w:rsid w:val="00DB4566"/>
    <w:rsid w:val="00DC04E9"/>
    <w:rsid w:val="00DC0FD1"/>
    <w:rsid w:val="00DC141C"/>
    <w:rsid w:val="00DC1BB0"/>
    <w:rsid w:val="00DC1EF9"/>
    <w:rsid w:val="00DC5105"/>
    <w:rsid w:val="00DC5370"/>
    <w:rsid w:val="00DC5449"/>
    <w:rsid w:val="00DC64F9"/>
    <w:rsid w:val="00DC73D6"/>
    <w:rsid w:val="00DD0327"/>
    <w:rsid w:val="00DD0404"/>
    <w:rsid w:val="00DD1AA2"/>
    <w:rsid w:val="00DD3403"/>
    <w:rsid w:val="00DD36A9"/>
    <w:rsid w:val="00DD6838"/>
    <w:rsid w:val="00DD6D5F"/>
    <w:rsid w:val="00DD6E81"/>
    <w:rsid w:val="00DD6F5B"/>
    <w:rsid w:val="00DD70F2"/>
    <w:rsid w:val="00DE1765"/>
    <w:rsid w:val="00DE1F2A"/>
    <w:rsid w:val="00DE23A0"/>
    <w:rsid w:val="00DE2A88"/>
    <w:rsid w:val="00DE35BB"/>
    <w:rsid w:val="00DE3AF4"/>
    <w:rsid w:val="00DE495D"/>
    <w:rsid w:val="00DE497E"/>
    <w:rsid w:val="00DE542A"/>
    <w:rsid w:val="00DE6F90"/>
    <w:rsid w:val="00DE73FF"/>
    <w:rsid w:val="00DF0087"/>
    <w:rsid w:val="00DF0618"/>
    <w:rsid w:val="00DF09DD"/>
    <w:rsid w:val="00DF4525"/>
    <w:rsid w:val="00DF49AF"/>
    <w:rsid w:val="00DF4F30"/>
    <w:rsid w:val="00DF640B"/>
    <w:rsid w:val="00DF67F4"/>
    <w:rsid w:val="00DF72B3"/>
    <w:rsid w:val="00E0063F"/>
    <w:rsid w:val="00E01B09"/>
    <w:rsid w:val="00E020FF"/>
    <w:rsid w:val="00E02BEF"/>
    <w:rsid w:val="00E044E9"/>
    <w:rsid w:val="00E0476C"/>
    <w:rsid w:val="00E0497A"/>
    <w:rsid w:val="00E04D3D"/>
    <w:rsid w:val="00E05497"/>
    <w:rsid w:val="00E05AC7"/>
    <w:rsid w:val="00E06ACD"/>
    <w:rsid w:val="00E06BA4"/>
    <w:rsid w:val="00E07189"/>
    <w:rsid w:val="00E10057"/>
    <w:rsid w:val="00E108B2"/>
    <w:rsid w:val="00E110B4"/>
    <w:rsid w:val="00E1185D"/>
    <w:rsid w:val="00E11E3E"/>
    <w:rsid w:val="00E129E1"/>
    <w:rsid w:val="00E12A4F"/>
    <w:rsid w:val="00E13499"/>
    <w:rsid w:val="00E13A13"/>
    <w:rsid w:val="00E147F3"/>
    <w:rsid w:val="00E14C79"/>
    <w:rsid w:val="00E15E83"/>
    <w:rsid w:val="00E16B02"/>
    <w:rsid w:val="00E16CCF"/>
    <w:rsid w:val="00E16F8B"/>
    <w:rsid w:val="00E1754E"/>
    <w:rsid w:val="00E17859"/>
    <w:rsid w:val="00E17A50"/>
    <w:rsid w:val="00E20E00"/>
    <w:rsid w:val="00E2192A"/>
    <w:rsid w:val="00E21B9B"/>
    <w:rsid w:val="00E22F3F"/>
    <w:rsid w:val="00E23B0E"/>
    <w:rsid w:val="00E24179"/>
    <w:rsid w:val="00E24447"/>
    <w:rsid w:val="00E2455F"/>
    <w:rsid w:val="00E2541F"/>
    <w:rsid w:val="00E25BA0"/>
    <w:rsid w:val="00E30CF8"/>
    <w:rsid w:val="00E311AA"/>
    <w:rsid w:val="00E33647"/>
    <w:rsid w:val="00E3400E"/>
    <w:rsid w:val="00E34A1E"/>
    <w:rsid w:val="00E35D92"/>
    <w:rsid w:val="00E364C6"/>
    <w:rsid w:val="00E366F4"/>
    <w:rsid w:val="00E36D0F"/>
    <w:rsid w:val="00E3733B"/>
    <w:rsid w:val="00E3754C"/>
    <w:rsid w:val="00E40AD7"/>
    <w:rsid w:val="00E4198F"/>
    <w:rsid w:val="00E431A8"/>
    <w:rsid w:val="00E43B3B"/>
    <w:rsid w:val="00E4487A"/>
    <w:rsid w:val="00E44926"/>
    <w:rsid w:val="00E449C4"/>
    <w:rsid w:val="00E44EF2"/>
    <w:rsid w:val="00E45469"/>
    <w:rsid w:val="00E46A37"/>
    <w:rsid w:val="00E46B79"/>
    <w:rsid w:val="00E46B8A"/>
    <w:rsid w:val="00E46DF2"/>
    <w:rsid w:val="00E46F69"/>
    <w:rsid w:val="00E47E4E"/>
    <w:rsid w:val="00E5000D"/>
    <w:rsid w:val="00E50A9C"/>
    <w:rsid w:val="00E52B1E"/>
    <w:rsid w:val="00E53FD6"/>
    <w:rsid w:val="00E54D99"/>
    <w:rsid w:val="00E54F99"/>
    <w:rsid w:val="00E55AEE"/>
    <w:rsid w:val="00E569C0"/>
    <w:rsid w:val="00E57F59"/>
    <w:rsid w:val="00E60570"/>
    <w:rsid w:val="00E60C1E"/>
    <w:rsid w:val="00E616F4"/>
    <w:rsid w:val="00E6342E"/>
    <w:rsid w:val="00E6349C"/>
    <w:rsid w:val="00E6468B"/>
    <w:rsid w:val="00E66BC4"/>
    <w:rsid w:val="00E703AA"/>
    <w:rsid w:val="00E709D7"/>
    <w:rsid w:val="00E71C7B"/>
    <w:rsid w:val="00E73181"/>
    <w:rsid w:val="00E734B0"/>
    <w:rsid w:val="00E73EBD"/>
    <w:rsid w:val="00E74211"/>
    <w:rsid w:val="00E74228"/>
    <w:rsid w:val="00E74FFF"/>
    <w:rsid w:val="00E751BF"/>
    <w:rsid w:val="00E751C0"/>
    <w:rsid w:val="00E758FB"/>
    <w:rsid w:val="00E7599B"/>
    <w:rsid w:val="00E76792"/>
    <w:rsid w:val="00E77C10"/>
    <w:rsid w:val="00E803BC"/>
    <w:rsid w:val="00E81A78"/>
    <w:rsid w:val="00E830A8"/>
    <w:rsid w:val="00E8310E"/>
    <w:rsid w:val="00E83ABC"/>
    <w:rsid w:val="00E8409F"/>
    <w:rsid w:val="00E84D59"/>
    <w:rsid w:val="00E85601"/>
    <w:rsid w:val="00E85CA3"/>
    <w:rsid w:val="00E87737"/>
    <w:rsid w:val="00E87D7D"/>
    <w:rsid w:val="00E90973"/>
    <w:rsid w:val="00E90A0F"/>
    <w:rsid w:val="00E90C8C"/>
    <w:rsid w:val="00E9263B"/>
    <w:rsid w:val="00E92E86"/>
    <w:rsid w:val="00E92EEB"/>
    <w:rsid w:val="00E94129"/>
    <w:rsid w:val="00E94EC8"/>
    <w:rsid w:val="00E96706"/>
    <w:rsid w:val="00E97694"/>
    <w:rsid w:val="00EA0CE5"/>
    <w:rsid w:val="00EA1E72"/>
    <w:rsid w:val="00EA270E"/>
    <w:rsid w:val="00EA29A1"/>
    <w:rsid w:val="00EA371B"/>
    <w:rsid w:val="00EA3B1F"/>
    <w:rsid w:val="00EA714D"/>
    <w:rsid w:val="00EB11FA"/>
    <w:rsid w:val="00EB1836"/>
    <w:rsid w:val="00EB1F64"/>
    <w:rsid w:val="00EB295F"/>
    <w:rsid w:val="00EB378C"/>
    <w:rsid w:val="00EB47C2"/>
    <w:rsid w:val="00EB4C3A"/>
    <w:rsid w:val="00EB53EA"/>
    <w:rsid w:val="00EB5993"/>
    <w:rsid w:val="00EB5D38"/>
    <w:rsid w:val="00EB6DE4"/>
    <w:rsid w:val="00EB705E"/>
    <w:rsid w:val="00EB71A9"/>
    <w:rsid w:val="00EC02F2"/>
    <w:rsid w:val="00EC1AA7"/>
    <w:rsid w:val="00EC2471"/>
    <w:rsid w:val="00EC2555"/>
    <w:rsid w:val="00EC29A3"/>
    <w:rsid w:val="00EC2B7A"/>
    <w:rsid w:val="00EC3EDC"/>
    <w:rsid w:val="00EC445B"/>
    <w:rsid w:val="00EC4BFA"/>
    <w:rsid w:val="00EC512D"/>
    <w:rsid w:val="00EC56FD"/>
    <w:rsid w:val="00EC5B2B"/>
    <w:rsid w:val="00EC6249"/>
    <w:rsid w:val="00EC67DE"/>
    <w:rsid w:val="00EC6B4A"/>
    <w:rsid w:val="00EC7F6C"/>
    <w:rsid w:val="00ED199F"/>
    <w:rsid w:val="00ED1F00"/>
    <w:rsid w:val="00ED28BF"/>
    <w:rsid w:val="00ED29B6"/>
    <w:rsid w:val="00ED3349"/>
    <w:rsid w:val="00ED34D8"/>
    <w:rsid w:val="00ED3B6D"/>
    <w:rsid w:val="00ED3E4E"/>
    <w:rsid w:val="00ED4E48"/>
    <w:rsid w:val="00ED505C"/>
    <w:rsid w:val="00ED5751"/>
    <w:rsid w:val="00ED5DE4"/>
    <w:rsid w:val="00ED694E"/>
    <w:rsid w:val="00ED7388"/>
    <w:rsid w:val="00ED7ACA"/>
    <w:rsid w:val="00ED7B78"/>
    <w:rsid w:val="00EE04EB"/>
    <w:rsid w:val="00EE0FB5"/>
    <w:rsid w:val="00EE1B80"/>
    <w:rsid w:val="00EE2DC3"/>
    <w:rsid w:val="00EE2EA2"/>
    <w:rsid w:val="00EE2F63"/>
    <w:rsid w:val="00EE3B3E"/>
    <w:rsid w:val="00EE4026"/>
    <w:rsid w:val="00EE42A9"/>
    <w:rsid w:val="00EE7872"/>
    <w:rsid w:val="00EE7AD7"/>
    <w:rsid w:val="00EF095D"/>
    <w:rsid w:val="00EF0A92"/>
    <w:rsid w:val="00EF0FEB"/>
    <w:rsid w:val="00EF2986"/>
    <w:rsid w:val="00EF2AA3"/>
    <w:rsid w:val="00EF314C"/>
    <w:rsid w:val="00EF32BA"/>
    <w:rsid w:val="00EF3691"/>
    <w:rsid w:val="00EF3AA7"/>
    <w:rsid w:val="00EF5774"/>
    <w:rsid w:val="00EF63E9"/>
    <w:rsid w:val="00EF775E"/>
    <w:rsid w:val="00EF7A31"/>
    <w:rsid w:val="00EF7E47"/>
    <w:rsid w:val="00F01CF5"/>
    <w:rsid w:val="00F05C92"/>
    <w:rsid w:val="00F060A5"/>
    <w:rsid w:val="00F104F5"/>
    <w:rsid w:val="00F106DE"/>
    <w:rsid w:val="00F10923"/>
    <w:rsid w:val="00F110A8"/>
    <w:rsid w:val="00F11F78"/>
    <w:rsid w:val="00F1372A"/>
    <w:rsid w:val="00F1408C"/>
    <w:rsid w:val="00F158AC"/>
    <w:rsid w:val="00F17D97"/>
    <w:rsid w:val="00F20894"/>
    <w:rsid w:val="00F218F4"/>
    <w:rsid w:val="00F21BF1"/>
    <w:rsid w:val="00F24561"/>
    <w:rsid w:val="00F24C4B"/>
    <w:rsid w:val="00F253D0"/>
    <w:rsid w:val="00F25CEC"/>
    <w:rsid w:val="00F272FD"/>
    <w:rsid w:val="00F273F0"/>
    <w:rsid w:val="00F30399"/>
    <w:rsid w:val="00F31489"/>
    <w:rsid w:val="00F31DEB"/>
    <w:rsid w:val="00F340A2"/>
    <w:rsid w:val="00F345A1"/>
    <w:rsid w:val="00F34E9B"/>
    <w:rsid w:val="00F34F4C"/>
    <w:rsid w:val="00F34FB2"/>
    <w:rsid w:val="00F35C7A"/>
    <w:rsid w:val="00F360ED"/>
    <w:rsid w:val="00F36B57"/>
    <w:rsid w:val="00F3747C"/>
    <w:rsid w:val="00F437F0"/>
    <w:rsid w:val="00F44811"/>
    <w:rsid w:val="00F45524"/>
    <w:rsid w:val="00F479C3"/>
    <w:rsid w:val="00F5018B"/>
    <w:rsid w:val="00F501A5"/>
    <w:rsid w:val="00F50A95"/>
    <w:rsid w:val="00F51021"/>
    <w:rsid w:val="00F51363"/>
    <w:rsid w:val="00F5158C"/>
    <w:rsid w:val="00F519E5"/>
    <w:rsid w:val="00F5277A"/>
    <w:rsid w:val="00F527DE"/>
    <w:rsid w:val="00F52C3D"/>
    <w:rsid w:val="00F5339A"/>
    <w:rsid w:val="00F53866"/>
    <w:rsid w:val="00F53F37"/>
    <w:rsid w:val="00F5485F"/>
    <w:rsid w:val="00F54E79"/>
    <w:rsid w:val="00F54ED1"/>
    <w:rsid w:val="00F55C07"/>
    <w:rsid w:val="00F57867"/>
    <w:rsid w:val="00F57A2B"/>
    <w:rsid w:val="00F57A7B"/>
    <w:rsid w:val="00F61401"/>
    <w:rsid w:val="00F61CB4"/>
    <w:rsid w:val="00F62498"/>
    <w:rsid w:val="00F64C64"/>
    <w:rsid w:val="00F65DF0"/>
    <w:rsid w:val="00F661B1"/>
    <w:rsid w:val="00F66553"/>
    <w:rsid w:val="00F66FE0"/>
    <w:rsid w:val="00F71783"/>
    <w:rsid w:val="00F71EE2"/>
    <w:rsid w:val="00F726A1"/>
    <w:rsid w:val="00F737B1"/>
    <w:rsid w:val="00F73A44"/>
    <w:rsid w:val="00F7489F"/>
    <w:rsid w:val="00F74C76"/>
    <w:rsid w:val="00F7771D"/>
    <w:rsid w:val="00F819DA"/>
    <w:rsid w:val="00F828DD"/>
    <w:rsid w:val="00F82920"/>
    <w:rsid w:val="00F829DC"/>
    <w:rsid w:val="00F83080"/>
    <w:rsid w:val="00F837B2"/>
    <w:rsid w:val="00F8397A"/>
    <w:rsid w:val="00F83AF4"/>
    <w:rsid w:val="00F8690E"/>
    <w:rsid w:val="00F86933"/>
    <w:rsid w:val="00F869BA"/>
    <w:rsid w:val="00F86ED7"/>
    <w:rsid w:val="00F9073C"/>
    <w:rsid w:val="00F91373"/>
    <w:rsid w:val="00F92004"/>
    <w:rsid w:val="00F92ACB"/>
    <w:rsid w:val="00F93475"/>
    <w:rsid w:val="00F93F9D"/>
    <w:rsid w:val="00F9459D"/>
    <w:rsid w:val="00F94BE8"/>
    <w:rsid w:val="00F974DC"/>
    <w:rsid w:val="00F9775B"/>
    <w:rsid w:val="00F97D90"/>
    <w:rsid w:val="00FA2465"/>
    <w:rsid w:val="00FA3425"/>
    <w:rsid w:val="00FA3974"/>
    <w:rsid w:val="00FA495F"/>
    <w:rsid w:val="00FA5035"/>
    <w:rsid w:val="00FA610F"/>
    <w:rsid w:val="00FA6D64"/>
    <w:rsid w:val="00FA7818"/>
    <w:rsid w:val="00FA7C90"/>
    <w:rsid w:val="00FA7E71"/>
    <w:rsid w:val="00FB0A8A"/>
    <w:rsid w:val="00FB1DA7"/>
    <w:rsid w:val="00FB20D9"/>
    <w:rsid w:val="00FB2C8F"/>
    <w:rsid w:val="00FB2CCE"/>
    <w:rsid w:val="00FB2E73"/>
    <w:rsid w:val="00FB3082"/>
    <w:rsid w:val="00FB30DF"/>
    <w:rsid w:val="00FB3752"/>
    <w:rsid w:val="00FB4811"/>
    <w:rsid w:val="00FB5086"/>
    <w:rsid w:val="00FB60B8"/>
    <w:rsid w:val="00FB7825"/>
    <w:rsid w:val="00FB7AAD"/>
    <w:rsid w:val="00FC0269"/>
    <w:rsid w:val="00FC082F"/>
    <w:rsid w:val="00FC110D"/>
    <w:rsid w:val="00FC14E6"/>
    <w:rsid w:val="00FC2FDC"/>
    <w:rsid w:val="00FC3A33"/>
    <w:rsid w:val="00FC5764"/>
    <w:rsid w:val="00FC6831"/>
    <w:rsid w:val="00FD0970"/>
    <w:rsid w:val="00FD0B34"/>
    <w:rsid w:val="00FD0BCE"/>
    <w:rsid w:val="00FD12A3"/>
    <w:rsid w:val="00FD1EC1"/>
    <w:rsid w:val="00FD227D"/>
    <w:rsid w:val="00FD27EE"/>
    <w:rsid w:val="00FD367C"/>
    <w:rsid w:val="00FD5F77"/>
    <w:rsid w:val="00FD6DC7"/>
    <w:rsid w:val="00FD7D20"/>
    <w:rsid w:val="00FE1321"/>
    <w:rsid w:val="00FE16D3"/>
    <w:rsid w:val="00FE232B"/>
    <w:rsid w:val="00FE23BD"/>
    <w:rsid w:val="00FE242E"/>
    <w:rsid w:val="00FE262C"/>
    <w:rsid w:val="00FE27D0"/>
    <w:rsid w:val="00FE3A99"/>
    <w:rsid w:val="00FE42A5"/>
    <w:rsid w:val="00FE47C0"/>
    <w:rsid w:val="00FE5637"/>
    <w:rsid w:val="00FE5EB0"/>
    <w:rsid w:val="00FE64CD"/>
    <w:rsid w:val="00FE694A"/>
    <w:rsid w:val="00FE6B5D"/>
    <w:rsid w:val="00FE7ADC"/>
    <w:rsid w:val="00FF076B"/>
    <w:rsid w:val="00FF0826"/>
    <w:rsid w:val="00FF0CE7"/>
    <w:rsid w:val="00FF0E9B"/>
    <w:rsid w:val="00FF36EB"/>
    <w:rsid w:val="00FF40D9"/>
    <w:rsid w:val="00FF5E9B"/>
    <w:rsid w:val="00FF67E9"/>
    <w:rsid w:val="00FF7101"/>
    <w:rsid w:val="00FF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4E7B33"/>
  <w15:docId w15:val="{013C8DBE-BD5B-475D-8F42-96184F1D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9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20B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61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A06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D35"/>
    <w:rPr>
      <w:rFonts w:ascii="Tahoma" w:hAnsi="Tahoma" w:cs="Tahoma"/>
      <w:sz w:val="16"/>
      <w:szCs w:val="16"/>
    </w:rPr>
  </w:style>
  <w:style w:type="paragraph" w:styleId="NormalWeb">
    <w:name w:val="Normal (Web)"/>
    <w:basedOn w:val="Normal"/>
    <w:uiPriority w:val="99"/>
    <w:unhideWhenUsed/>
    <w:rsid w:val="006265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6572"/>
    <w:rPr>
      <w:b/>
      <w:bCs/>
    </w:rPr>
  </w:style>
  <w:style w:type="paragraph" w:customStyle="1" w:styleId="p1">
    <w:name w:val="p1"/>
    <w:basedOn w:val="Normal"/>
    <w:rsid w:val="006265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6265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1183"/>
    <w:pPr>
      <w:ind w:left="720"/>
      <w:contextualSpacing/>
    </w:pPr>
  </w:style>
  <w:style w:type="paragraph" w:styleId="FootnoteText">
    <w:name w:val="footnote text"/>
    <w:basedOn w:val="Normal"/>
    <w:link w:val="FootnoteTextChar"/>
    <w:uiPriority w:val="99"/>
    <w:semiHidden/>
    <w:unhideWhenUsed/>
    <w:rsid w:val="001975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593"/>
    <w:rPr>
      <w:sz w:val="20"/>
      <w:szCs w:val="20"/>
    </w:rPr>
  </w:style>
  <w:style w:type="character" w:styleId="FootnoteReference">
    <w:name w:val="footnote reference"/>
    <w:basedOn w:val="DefaultParagraphFont"/>
    <w:uiPriority w:val="99"/>
    <w:semiHidden/>
    <w:unhideWhenUsed/>
    <w:rsid w:val="00197593"/>
    <w:rPr>
      <w:vertAlign w:val="superscript"/>
    </w:rPr>
  </w:style>
  <w:style w:type="character" w:customStyle="1" w:styleId="comment-copy">
    <w:name w:val="comment-copy"/>
    <w:basedOn w:val="DefaultParagraphFont"/>
    <w:rsid w:val="00197593"/>
  </w:style>
  <w:style w:type="character" w:styleId="Hyperlink">
    <w:name w:val="Hyperlink"/>
    <w:basedOn w:val="DefaultParagraphFont"/>
    <w:uiPriority w:val="99"/>
    <w:unhideWhenUsed/>
    <w:rsid w:val="00216B21"/>
    <w:rPr>
      <w:color w:val="0000FF" w:themeColor="hyperlink"/>
      <w:u w:val="single"/>
    </w:rPr>
  </w:style>
  <w:style w:type="paragraph" w:customStyle="1" w:styleId="Default">
    <w:name w:val="Default"/>
    <w:rsid w:val="00305944"/>
    <w:pPr>
      <w:autoSpaceDE w:val="0"/>
      <w:autoSpaceDN w:val="0"/>
      <w:adjustRightInd w:val="0"/>
      <w:spacing w:after="0" w:line="240" w:lineRule="auto"/>
    </w:pPr>
    <w:rPr>
      <w:rFonts w:ascii="Humanist 77 7 BT" w:hAnsi="Humanist 77 7 BT" w:cs="Humanist 77 7 BT"/>
      <w:color w:val="000000"/>
      <w:sz w:val="24"/>
      <w:szCs w:val="24"/>
    </w:rPr>
  </w:style>
  <w:style w:type="paragraph" w:styleId="Header">
    <w:name w:val="header"/>
    <w:basedOn w:val="Normal"/>
    <w:link w:val="HeaderChar"/>
    <w:uiPriority w:val="99"/>
    <w:unhideWhenUsed/>
    <w:rsid w:val="003A7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2B5"/>
  </w:style>
  <w:style w:type="paragraph" w:styleId="Footer">
    <w:name w:val="footer"/>
    <w:basedOn w:val="Normal"/>
    <w:link w:val="FooterChar"/>
    <w:uiPriority w:val="99"/>
    <w:unhideWhenUsed/>
    <w:rsid w:val="003A7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2B5"/>
  </w:style>
  <w:style w:type="character" w:styleId="FollowedHyperlink">
    <w:name w:val="FollowedHyperlink"/>
    <w:basedOn w:val="DefaultParagraphFont"/>
    <w:uiPriority w:val="99"/>
    <w:semiHidden/>
    <w:unhideWhenUsed/>
    <w:rsid w:val="001E67D0"/>
    <w:rPr>
      <w:color w:val="800080" w:themeColor="followedHyperlink"/>
      <w:u w:val="single"/>
    </w:rPr>
  </w:style>
  <w:style w:type="character" w:customStyle="1" w:styleId="apple-converted-space">
    <w:name w:val="apple-converted-space"/>
    <w:basedOn w:val="DefaultParagraphFont"/>
    <w:rsid w:val="006F02C6"/>
  </w:style>
  <w:style w:type="character" w:styleId="Emphasis">
    <w:name w:val="Emphasis"/>
    <w:basedOn w:val="DefaultParagraphFont"/>
    <w:uiPriority w:val="20"/>
    <w:qFormat/>
    <w:rsid w:val="006F02C6"/>
    <w:rPr>
      <w:i/>
      <w:iCs/>
    </w:rPr>
  </w:style>
  <w:style w:type="character" w:customStyle="1" w:styleId="Mention1">
    <w:name w:val="Mention1"/>
    <w:basedOn w:val="DefaultParagraphFont"/>
    <w:uiPriority w:val="99"/>
    <w:semiHidden/>
    <w:unhideWhenUsed/>
    <w:rsid w:val="001302A4"/>
    <w:rPr>
      <w:color w:val="2B579A"/>
      <w:shd w:val="clear" w:color="auto" w:fill="E6E6E6"/>
    </w:rPr>
  </w:style>
  <w:style w:type="paragraph" w:customStyle="1" w:styleId="gntarbp">
    <w:name w:val="gnt_ar_b_p"/>
    <w:basedOn w:val="Normal"/>
    <w:rsid w:val="005B6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B612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2129DB"/>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A1E50"/>
    <w:rPr>
      <w:color w:val="605E5C"/>
      <w:shd w:val="clear" w:color="auto" w:fill="E1DFDD"/>
    </w:rPr>
  </w:style>
  <w:style w:type="character" w:styleId="CommentReference">
    <w:name w:val="annotation reference"/>
    <w:basedOn w:val="DefaultParagraphFont"/>
    <w:uiPriority w:val="99"/>
    <w:semiHidden/>
    <w:unhideWhenUsed/>
    <w:rsid w:val="00020B31"/>
    <w:rPr>
      <w:sz w:val="16"/>
      <w:szCs w:val="16"/>
    </w:rPr>
  </w:style>
  <w:style w:type="paragraph" w:styleId="CommentText">
    <w:name w:val="annotation text"/>
    <w:basedOn w:val="Normal"/>
    <w:link w:val="CommentTextChar"/>
    <w:uiPriority w:val="99"/>
    <w:semiHidden/>
    <w:unhideWhenUsed/>
    <w:rsid w:val="00020B31"/>
    <w:pPr>
      <w:spacing w:line="240" w:lineRule="auto"/>
    </w:pPr>
    <w:rPr>
      <w:sz w:val="20"/>
      <w:szCs w:val="20"/>
    </w:rPr>
  </w:style>
  <w:style w:type="character" w:customStyle="1" w:styleId="CommentTextChar">
    <w:name w:val="Comment Text Char"/>
    <w:basedOn w:val="DefaultParagraphFont"/>
    <w:link w:val="CommentText"/>
    <w:uiPriority w:val="99"/>
    <w:semiHidden/>
    <w:rsid w:val="00020B31"/>
    <w:rPr>
      <w:sz w:val="20"/>
      <w:szCs w:val="20"/>
    </w:rPr>
  </w:style>
  <w:style w:type="paragraph" w:styleId="CommentSubject">
    <w:name w:val="annotation subject"/>
    <w:basedOn w:val="CommentText"/>
    <w:next w:val="CommentText"/>
    <w:link w:val="CommentSubjectChar"/>
    <w:uiPriority w:val="99"/>
    <w:semiHidden/>
    <w:unhideWhenUsed/>
    <w:rsid w:val="00020B31"/>
    <w:rPr>
      <w:b/>
      <w:bCs/>
    </w:rPr>
  </w:style>
  <w:style w:type="character" w:customStyle="1" w:styleId="CommentSubjectChar">
    <w:name w:val="Comment Subject Char"/>
    <w:basedOn w:val="CommentTextChar"/>
    <w:link w:val="CommentSubject"/>
    <w:uiPriority w:val="99"/>
    <w:semiHidden/>
    <w:rsid w:val="00020B31"/>
    <w:rPr>
      <w:b/>
      <w:bCs/>
      <w:sz w:val="20"/>
      <w:szCs w:val="20"/>
    </w:rPr>
  </w:style>
  <w:style w:type="character" w:customStyle="1" w:styleId="Heading2Char">
    <w:name w:val="Heading 2 Char"/>
    <w:basedOn w:val="DefaultParagraphFont"/>
    <w:link w:val="Heading2"/>
    <w:uiPriority w:val="9"/>
    <w:rsid w:val="00020B3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A06DE"/>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8A06DE"/>
    <w:pPr>
      <w:spacing w:before="480"/>
      <w:outlineLvl w:val="9"/>
    </w:pPr>
    <w:rPr>
      <w:b/>
      <w:bCs/>
      <w:sz w:val="28"/>
      <w:szCs w:val="28"/>
      <w:lang w:eastAsia="ja-JP"/>
    </w:rPr>
  </w:style>
  <w:style w:type="paragraph" w:styleId="TOC1">
    <w:name w:val="toc 1"/>
    <w:basedOn w:val="Normal"/>
    <w:next w:val="Normal"/>
    <w:autoRedefine/>
    <w:uiPriority w:val="39"/>
    <w:unhideWhenUsed/>
    <w:rsid w:val="008A06DE"/>
    <w:pPr>
      <w:spacing w:after="100"/>
    </w:pPr>
  </w:style>
  <w:style w:type="paragraph" w:styleId="TOC2">
    <w:name w:val="toc 2"/>
    <w:basedOn w:val="Normal"/>
    <w:next w:val="Normal"/>
    <w:autoRedefine/>
    <w:uiPriority w:val="39"/>
    <w:unhideWhenUsed/>
    <w:rsid w:val="008D0737"/>
    <w:pPr>
      <w:tabs>
        <w:tab w:val="left" w:pos="660"/>
        <w:tab w:val="right" w:leader="dot" w:pos="9350"/>
      </w:tabs>
      <w:spacing w:after="100"/>
    </w:pPr>
  </w:style>
  <w:style w:type="paragraph" w:styleId="TOC3">
    <w:name w:val="toc 3"/>
    <w:basedOn w:val="Normal"/>
    <w:next w:val="Normal"/>
    <w:autoRedefine/>
    <w:uiPriority w:val="39"/>
    <w:unhideWhenUsed/>
    <w:rsid w:val="008A06DE"/>
    <w:pPr>
      <w:spacing w:after="100"/>
      <w:ind w:left="440"/>
    </w:pPr>
  </w:style>
  <w:style w:type="paragraph" w:styleId="Revision">
    <w:name w:val="Revision"/>
    <w:hidden/>
    <w:uiPriority w:val="99"/>
    <w:semiHidden/>
    <w:rsid w:val="00F64C64"/>
    <w:pPr>
      <w:spacing w:after="0" w:line="240" w:lineRule="auto"/>
    </w:pPr>
  </w:style>
  <w:style w:type="character" w:styleId="UnresolvedMention">
    <w:name w:val="Unresolved Mention"/>
    <w:basedOn w:val="DefaultParagraphFont"/>
    <w:uiPriority w:val="99"/>
    <w:semiHidden/>
    <w:unhideWhenUsed/>
    <w:rsid w:val="00B05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7130">
      <w:bodyDiv w:val="1"/>
      <w:marLeft w:val="0"/>
      <w:marRight w:val="0"/>
      <w:marTop w:val="0"/>
      <w:marBottom w:val="0"/>
      <w:divBdr>
        <w:top w:val="none" w:sz="0" w:space="0" w:color="auto"/>
        <w:left w:val="none" w:sz="0" w:space="0" w:color="auto"/>
        <w:bottom w:val="none" w:sz="0" w:space="0" w:color="auto"/>
        <w:right w:val="none" w:sz="0" w:space="0" w:color="auto"/>
      </w:divBdr>
      <w:divsChild>
        <w:div w:id="1149054620">
          <w:marLeft w:val="0"/>
          <w:marRight w:val="0"/>
          <w:marTop w:val="0"/>
          <w:marBottom w:val="0"/>
          <w:divBdr>
            <w:top w:val="none" w:sz="0" w:space="0" w:color="auto"/>
            <w:left w:val="none" w:sz="0" w:space="0" w:color="auto"/>
            <w:bottom w:val="none" w:sz="0" w:space="0" w:color="auto"/>
            <w:right w:val="none" w:sz="0" w:space="0" w:color="auto"/>
          </w:divBdr>
        </w:div>
      </w:divsChild>
    </w:div>
    <w:div w:id="134762010">
      <w:bodyDiv w:val="1"/>
      <w:marLeft w:val="0"/>
      <w:marRight w:val="0"/>
      <w:marTop w:val="0"/>
      <w:marBottom w:val="0"/>
      <w:divBdr>
        <w:top w:val="none" w:sz="0" w:space="0" w:color="auto"/>
        <w:left w:val="none" w:sz="0" w:space="0" w:color="auto"/>
        <w:bottom w:val="none" w:sz="0" w:space="0" w:color="auto"/>
        <w:right w:val="none" w:sz="0" w:space="0" w:color="auto"/>
      </w:divBdr>
    </w:div>
    <w:div w:id="237636158">
      <w:bodyDiv w:val="1"/>
      <w:marLeft w:val="0"/>
      <w:marRight w:val="0"/>
      <w:marTop w:val="0"/>
      <w:marBottom w:val="0"/>
      <w:divBdr>
        <w:top w:val="none" w:sz="0" w:space="0" w:color="auto"/>
        <w:left w:val="none" w:sz="0" w:space="0" w:color="auto"/>
        <w:bottom w:val="none" w:sz="0" w:space="0" w:color="auto"/>
        <w:right w:val="none" w:sz="0" w:space="0" w:color="auto"/>
      </w:divBdr>
    </w:div>
    <w:div w:id="284966566">
      <w:bodyDiv w:val="1"/>
      <w:marLeft w:val="0"/>
      <w:marRight w:val="0"/>
      <w:marTop w:val="0"/>
      <w:marBottom w:val="0"/>
      <w:divBdr>
        <w:top w:val="none" w:sz="0" w:space="0" w:color="auto"/>
        <w:left w:val="none" w:sz="0" w:space="0" w:color="auto"/>
        <w:bottom w:val="none" w:sz="0" w:space="0" w:color="auto"/>
        <w:right w:val="none" w:sz="0" w:space="0" w:color="auto"/>
      </w:divBdr>
      <w:divsChild>
        <w:div w:id="468281682">
          <w:marLeft w:val="-225"/>
          <w:marRight w:val="-225"/>
          <w:marTop w:val="0"/>
          <w:marBottom w:val="0"/>
          <w:divBdr>
            <w:top w:val="none" w:sz="0" w:space="0" w:color="auto"/>
            <w:left w:val="none" w:sz="0" w:space="0" w:color="auto"/>
            <w:bottom w:val="none" w:sz="0" w:space="0" w:color="auto"/>
            <w:right w:val="none" w:sz="0" w:space="0" w:color="auto"/>
          </w:divBdr>
          <w:divsChild>
            <w:div w:id="1305887035">
              <w:marLeft w:val="0"/>
              <w:marRight w:val="0"/>
              <w:marTop w:val="0"/>
              <w:marBottom w:val="0"/>
              <w:divBdr>
                <w:top w:val="none" w:sz="0" w:space="0" w:color="auto"/>
                <w:left w:val="none" w:sz="0" w:space="0" w:color="auto"/>
                <w:bottom w:val="none" w:sz="0" w:space="0" w:color="auto"/>
                <w:right w:val="none" w:sz="0" w:space="0" w:color="auto"/>
              </w:divBdr>
            </w:div>
          </w:divsChild>
        </w:div>
        <w:div w:id="392002943">
          <w:marLeft w:val="-225"/>
          <w:marRight w:val="-225"/>
          <w:marTop w:val="0"/>
          <w:marBottom w:val="0"/>
          <w:divBdr>
            <w:top w:val="none" w:sz="0" w:space="0" w:color="auto"/>
            <w:left w:val="none" w:sz="0" w:space="0" w:color="auto"/>
            <w:bottom w:val="none" w:sz="0" w:space="0" w:color="auto"/>
            <w:right w:val="none" w:sz="0" w:space="0" w:color="auto"/>
          </w:divBdr>
          <w:divsChild>
            <w:div w:id="1198348535">
              <w:marLeft w:val="0"/>
              <w:marRight w:val="0"/>
              <w:marTop w:val="0"/>
              <w:marBottom w:val="0"/>
              <w:divBdr>
                <w:top w:val="none" w:sz="0" w:space="0" w:color="auto"/>
                <w:left w:val="none" w:sz="0" w:space="0" w:color="auto"/>
                <w:bottom w:val="none" w:sz="0" w:space="0" w:color="auto"/>
                <w:right w:val="none" w:sz="0" w:space="0" w:color="auto"/>
              </w:divBdr>
              <w:divsChild>
                <w:div w:id="1913080719">
                  <w:marLeft w:val="0"/>
                  <w:marRight w:val="0"/>
                  <w:marTop w:val="0"/>
                  <w:marBottom w:val="0"/>
                  <w:divBdr>
                    <w:top w:val="none" w:sz="0" w:space="0" w:color="auto"/>
                    <w:left w:val="none" w:sz="0" w:space="0" w:color="auto"/>
                    <w:bottom w:val="none" w:sz="0" w:space="0" w:color="auto"/>
                    <w:right w:val="none" w:sz="0" w:space="0" w:color="auto"/>
                  </w:divBdr>
                  <w:divsChild>
                    <w:div w:id="3541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855664">
      <w:bodyDiv w:val="1"/>
      <w:marLeft w:val="0"/>
      <w:marRight w:val="0"/>
      <w:marTop w:val="0"/>
      <w:marBottom w:val="0"/>
      <w:divBdr>
        <w:top w:val="none" w:sz="0" w:space="0" w:color="auto"/>
        <w:left w:val="none" w:sz="0" w:space="0" w:color="auto"/>
        <w:bottom w:val="none" w:sz="0" w:space="0" w:color="auto"/>
        <w:right w:val="none" w:sz="0" w:space="0" w:color="auto"/>
      </w:divBdr>
    </w:div>
    <w:div w:id="943658737">
      <w:bodyDiv w:val="1"/>
      <w:marLeft w:val="0"/>
      <w:marRight w:val="0"/>
      <w:marTop w:val="0"/>
      <w:marBottom w:val="0"/>
      <w:divBdr>
        <w:top w:val="none" w:sz="0" w:space="0" w:color="auto"/>
        <w:left w:val="none" w:sz="0" w:space="0" w:color="auto"/>
        <w:bottom w:val="none" w:sz="0" w:space="0" w:color="auto"/>
        <w:right w:val="none" w:sz="0" w:space="0" w:color="auto"/>
      </w:divBdr>
    </w:div>
    <w:div w:id="1517309757">
      <w:bodyDiv w:val="1"/>
      <w:marLeft w:val="0"/>
      <w:marRight w:val="0"/>
      <w:marTop w:val="0"/>
      <w:marBottom w:val="0"/>
      <w:divBdr>
        <w:top w:val="none" w:sz="0" w:space="0" w:color="auto"/>
        <w:left w:val="none" w:sz="0" w:space="0" w:color="auto"/>
        <w:bottom w:val="none" w:sz="0" w:space="0" w:color="auto"/>
        <w:right w:val="none" w:sz="0" w:space="0" w:color="auto"/>
      </w:divBdr>
      <w:divsChild>
        <w:div w:id="1740126657">
          <w:marLeft w:val="0"/>
          <w:marRight w:val="0"/>
          <w:marTop w:val="0"/>
          <w:marBottom w:val="0"/>
          <w:divBdr>
            <w:top w:val="none" w:sz="0" w:space="0" w:color="auto"/>
            <w:left w:val="none" w:sz="0" w:space="0" w:color="auto"/>
            <w:bottom w:val="none" w:sz="0" w:space="0" w:color="auto"/>
            <w:right w:val="none" w:sz="0" w:space="0" w:color="auto"/>
          </w:divBdr>
        </w:div>
        <w:div w:id="1268656093">
          <w:marLeft w:val="0"/>
          <w:marRight w:val="0"/>
          <w:marTop w:val="0"/>
          <w:marBottom w:val="0"/>
          <w:divBdr>
            <w:top w:val="none" w:sz="0" w:space="0" w:color="auto"/>
            <w:left w:val="none" w:sz="0" w:space="0" w:color="auto"/>
            <w:bottom w:val="none" w:sz="0" w:space="0" w:color="auto"/>
            <w:right w:val="none" w:sz="0" w:space="0" w:color="auto"/>
          </w:divBdr>
        </w:div>
      </w:divsChild>
    </w:div>
    <w:div w:id="1650329598">
      <w:bodyDiv w:val="1"/>
      <w:marLeft w:val="0"/>
      <w:marRight w:val="0"/>
      <w:marTop w:val="0"/>
      <w:marBottom w:val="0"/>
      <w:divBdr>
        <w:top w:val="none" w:sz="0" w:space="0" w:color="auto"/>
        <w:left w:val="none" w:sz="0" w:space="0" w:color="auto"/>
        <w:bottom w:val="none" w:sz="0" w:space="0" w:color="auto"/>
        <w:right w:val="none" w:sz="0" w:space="0" w:color="auto"/>
      </w:divBdr>
      <w:divsChild>
        <w:div w:id="1453094953">
          <w:marLeft w:val="0"/>
          <w:marRight w:val="0"/>
          <w:marTop w:val="100"/>
          <w:marBottom w:val="100"/>
          <w:divBdr>
            <w:top w:val="none" w:sz="0" w:space="0" w:color="auto"/>
            <w:left w:val="none" w:sz="0" w:space="0" w:color="auto"/>
            <w:bottom w:val="none" w:sz="0" w:space="0" w:color="auto"/>
            <w:right w:val="none" w:sz="0" w:space="0" w:color="auto"/>
          </w:divBdr>
          <w:divsChild>
            <w:div w:id="189614057">
              <w:marLeft w:val="0"/>
              <w:marRight w:val="0"/>
              <w:marTop w:val="0"/>
              <w:marBottom w:val="0"/>
              <w:divBdr>
                <w:top w:val="none" w:sz="0" w:space="0" w:color="auto"/>
                <w:left w:val="none" w:sz="0" w:space="0" w:color="auto"/>
                <w:bottom w:val="none" w:sz="0" w:space="0" w:color="auto"/>
                <w:right w:val="none" w:sz="0" w:space="0" w:color="auto"/>
              </w:divBdr>
              <w:divsChild>
                <w:div w:id="813908526">
                  <w:marLeft w:val="0"/>
                  <w:marRight w:val="0"/>
                  <w:marTop w:val="0"/>
                  <w:marBottom w:val="0"/>
                  <w:divBdr>
                    <w:top w:val="none" w:sz="0" w:space="0" w:color="auto"/>
                    <w:left w:val="none" w:sz="0" w:space="0" w:color="auto"/>
                    <w:bottom w:val="none" w:sz="0" w:space="0" w:color="auto"/>
                    <w:right w:val="none" w:sz="0" w:space="0" w:color="auto"/>
                  </w:divBdr>
                  <w:divsChild>
                    <w:div w:id="14961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061">
      <w:bodyDiv w:val="1"/>
      <w:marLeft w:val="0"/>
      <w:marRight w:val="0"/>
      <w:marTop w:val="0"/>
      <w:marBottom w:val="0"/>
      <w:divBdr>
        <w:top w:val="none" w:sz="0" w:space="0" w:color="auto"/>
        <w:left w:val="none" w:sz="0" w:space="0" w:color="auto"/>
        <w:bottom w:val="none" w:sz="0" w:space="0" w:color="auto"/>
        <w:right w:val="none" w:sz="0" w:space="0" w:color="auto"/>
      </w:divBdr>
    </w:div>
    <w:div w:id="1752119498">
      <w:bodyDiv w:val="1"/>
      <w:marLeft w:val="0"/>
      <w:marRight w:val="0"/>
      <w:marTop w:val="0"/>
      <w:marBottom w:val="0"/>
      <w:divBdr>
        <w:top w:val="none" w:sz="0" w:space="0" w:color="auto"/>
        <w:left w:val="none" w:sz="0" w:space="0" w:color="auto"/>
        <w:bottom w:val="none" w:sz="0" w:space="0" w:color="auto"/>
        <w:right w:val="none" w:sz="0" w:space="0" w:color="auto"/>
      </w:divBdr>
      <w:divsChild>
        <w:div w:id="1257637020">
          <w:marLeft w:val="0"/>
          <w:marRight w:val="0"/>
          <w:marTop w:val="100"/>
          <w:marBottom w:val="100"/>
          <w:divBdr>
            <w:top w:val="none" w:sz="0" w:space="0" w:color="auto"/>
            <w:left w:val="none" w:sz="0" w:space="0" w:color="auto"/>
            <w:bottom w:val="none" w:sz="0" w:space="0" w:color="auto"/>
            <w:right w:val="none" w:sz="0" w:space="0" w:color="auto"/>
          </w:divBdr>
          <w:divsChild>
            <w:div w:id="138544030">
              <w:marLeft w:val="0"/>
              <w:marRight w:val="0"/>
              <w:marTop w:val="0"/>
              <w:marBottom w:val="0"/>
              <w:divBdr>
                <w:top w:val="none" w:sz="0" w:space="0" w:color="auto"/>
                <w:left w:val="none" w:sz="0" w:space="0" w:color="auto"/>
                <w:bottom w:val="none" w:sz="0" w:space="0" w:color="auto"/>
                <w:right w:val="none" w:sz="0" w:space="0" w:color="auto"/>
              </w:divBdr>
              <w:divsChild>
                <w:div w:id="160315239">
                  <w:marLeft w:val="0"/>
                  <w:marRight w:val="0"/>
                  <w:marTop w:val="0"/>
                  <w:marBottom w:val="0"/>
                  <w:divBdr>
                    <w:top w:val="none" w:sz="0" w:space="0" w:color="auto"/>
                    <w:left w:val="none" w:sz="0" w:space="0" w:color="auto"/>
                    <w:bottom w:val="none" w:sz="0" w:space="0" w:color="auto"/>
                    <w:right w:val="none" w:sz="0" w:space="0" w:color="auto"/>
                  </w:divBdr>
                  <w:divsChild>
                    <w:div w:id="17629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4014">
      <w:bodyDiv w:val="1"/>
      <w:marLeft w:val="0"/>
      <w:marRight w:val="0"/>
      <w:marTop w:val="0"/>
      <w:marBottom w:val="0"/>
      <w:divBdr>
        <w:top w:val="none" w:sz="0" w:space="0" w:color="auto"/>
        <w:left w:val="none" w:sz="0" w:space="0" w:color="auto"/>
        <w:bottom w:val="none" w:sz="0" w:space="0" w:color="auto"/>
        <w:right w:val="none" w:sz="0" w:space="0" w:color="auto"/>
      </w:divBdr>
    </w:div>
    <w:div w:id="2108845566">
      <w:bodyDiv w:val="1"/>
      <w:marLeft w:val="0"/>
      <w:marRight w:val="0"/>
      <w:marTop w:val="0"/>
      <w:marBottom w:val="0"/>
      <w:divBdr>
        <w:top w:val="none" w:sz="0" w:space="0" w:color="auto"/>
        <w:left w:val="none" w:sz="0" w:space="0" w:color="auto"/>
        <w:bottom w:val="none" w:sz="0" w:space="0" w:color="auto"/>
        <w:right w:val="none" w:sz="0" w:space="0" w:color="auto"/>
      </w:divBdr>
      <w:divsChild>
        <w:div w:id="1303271984">
          <w:marLeft w:val="0"/>
          <w:marRight w:val="0"/>
          <w:marTop w:val="0"/>
          <w:marBottom w:val="0"/>
          <w:divBdr>
            <w:top w:val="none" w:sz="0" w:space="0" w:color="auto"/>
            <w:left w:val="none" w:sz="0" w:space="0" w:color="auto"/>
            <w:bottom w:val="none" w:sz="0" w:space="0" w:color="auto"/>
            <w:right w:val="none" w:sz="0" w:space="0" w:color="auto"/>
          </w:divBdr>
          <w:divsChild>
            <w:div w:id="1030449585">
              <w:marLeft w:val="0"/>
              <w:marRight w:val="0"/>
              <w:marTop w:val="0"/>
              <w:marBottom w:val="0"/>
              <w:divBdr>
                <w:top w:val="none" w:sz="0" w:space="0" w:color="auto"/>
                <w:left w:val="none" w:sz="0" w:space="0" w:color="auto"/>
                <w:bottom w:val="none" w:sz="0" w:space="0" w:color="auto"/>
                <w:right w:val="none" w:sz="0" w:space="0" w:color="auto"/>
              </w:divBdr>
              <w:divsChild>
                <w:div w:id="1755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jetassi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obalrescue.com/landingPages/travelinsurance/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quaremout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quaremouth.com" TargetMode="External"/><Relationship Id="rId4" Type="http://schemas.openxmlformats.org/officeDocument/2006/relationships/settings" Target="settings.xml"/><Relationship Id="rId9" Type="http://schemas.openxmlformats.org/officeDocument/2006/relationships/hyperlink" Target="https://www.geostravelsafety.com/geos-supported-devic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B0028-9F0F-4010-A038-3351F406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4600</Words>
  <Characters>26223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 Talbert</cp:lastModifiedBy>
  <cp:revision>2</cp:revision>
  <cp:lastPrinted>2020-04-25T15:39:00Z</cp:lastPrinted>
  <dcterms:created xsi:type="dcterms:W3CDTF">2020-06-13T14:50:00Z</dcterms:created>
  <dcterms:modified xsi:type="dcterms:W3CDTF">2020-06-13T14:50:00Z</dcterms:modified>
</cp:coreProperties>
</file>