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E9D4E" w14:textId="77777777" w:rsidR="00C46E9D" w:rsidRDefault="00C46E9D" w:rsidP="00C46E9D">
      <w:pPr>
        <w:autoSpaceDE w:val="0"/>
        <w:rPr>
          <w:sz w:val="23"/>
          <w:szCs w:val="23"/>
        </w:rPr>
      </w:pPr>
      <w:bookmarkStart w:id="0" w:name="_GoBack"/>
      <w:bookmarkEnd w:id="0"/>
      <w:r>
        <w:rPr>
          <w:rFonts w:ascii="Arial" w:eastAsia="Arial" w:hAnsi="Arial" w:cs="Arial"/>
          <w:b/>
          <w:bCs/>
          <w:color w:val="000000"/>
          <w:sz w:val="40"/>
          <w:szCs w:val="40"/>
        </w:rPr>
        <w:t>Agenda – March 20</w:t>
      </w:r>
      <w:r>
        <w:rPr>
          <w:rFonts w:ascii="Arial" w:eastAsia="Arial" w:hAnsi="Arial" w:cs="Arial"/>
          <w:b/>
          <w:bCs/>
          <w:color w:val="000000"/>
          <w:sz w:val="40"/>
          <w:szCs w:val="40"/>
          <w:vertAlign w:val="superscript"/>
        </w:rPr>
        <w:t>th</w:t>
      </w:r>
      <w:r>
        <w:rPr>
          <w:rFonts w:ascii="Arial" w:eastAsia="Arial" w:hAnsi="Arial" w:cs="Arial"/>
          <w:b/>
          <w:bCs/>
          <w:color w:val="000000"/>
          <w:sz w:val="40"/>
          <w:szCs w:val="40"/>
        </w:rPr>
        <w:t>, 2014</w:t>
      </w:r>
    </w:p>
    <w:p w14:paraId="60756A43" w14:textId="77777777" w:rsidR="00C46E9D" w:rsidRDefault="00C46E9D" w:rsidP="00C46E9D">
      <w:pPr>
        <w:autoSpaceDE w:val="0"/>
        <w:rPr>
          <w:sz w:val="23"/>
          <w:szCs w:val="23"/>
        </w:rPr>
      </w:pPr>
    </w:p>
    <w:p w14:paraId="0649BE80" w14:textId="60BB4D32" w:rsidR="00E72798" w:rsidRDefault="00E72798" w:rsidP="00C46E9D">
      <w:pPr>
        <w:autoSpaceDE w:val="0"/>
        <w:rPr>
          <w:rFonts w:ascii="Arial" w:hAnsi="Arial" w:cs="Arial"/>
          <w:sz w:val="23"/>
          <w:szCs w:val="23"/>
        </w:rPr>
      </w:pPr>
      <w:r>
        <w:rPr>
          <w:rFonts w:ascii="Arial" w:hAnsi="Arial" w:cs="Arial"/>
          <w:sz w:val="23"/>
          <w:szCs w:val="23"/>
        </w:rPr>
        <w:t xml:space="preserve">Attending:  Timmy Williams, Eivind Sleveland, Dave Shema, Erik Swanson, Eldon Ball, Anne Smart, Ed </w:t>
      </w:r>
      <w:r w:rsidR="00924BD6">
        <w:rPr>
          <w:rFonts w:ascii="Arial" w:hAnsi="Arial" w:cs="Arial"/>
          <w:sz w:val="23"/>
          <w:szCs w:val="23"/>
        </w:rPr>
        <w:t>Lewin,</w:t>
      </w:r>
      <w:r>
        <w:rPr>
          <w:rFonts w:ascii="Arial" w:hAnsi="Arial" w:cs="Arial"/>
          <w:sz w:val="23"/>
          <w:szCs w:val="23"/>
        </w:rPr>
        <w:t xml:space="preserve"> Alan Vogt, Suzanne Gerber (Branch Liaison).  Also Dan Lauren (President), Martinique Grigg (Executive Director), and Chris Williams (Leadership Dev Manager)</w:t>
      </w:r>
    </w:p>
    <w:p w14:paraId="1C7CD90F" w14:textId="77777777" w:rsidR="00E72798" w:rsidRDefault="00E72798" w:rsidP="00C46E9D">
      <w:pPr>
        <w:autoSpaceDE w:val="0"/>
        <w:rPr>
          <w:rFonts w:ascii="Arial" w:hAnsi="Arial" w:cs="Arial"/>
          <w:sz w:val="23"/>
          <w:szCs w:val="23"/>
        </w:rPr>
      </w:pPr>
    </w:p>
    <w:p w14:paraId="1D2C6E14" w14:textId="4C87A43F" w:rsidR="00E72798" w:rsidRPr="00E72798" w:rsidRDefault="00E72798" w:rsidP="00C46E9D">
      <w:pPr>
        <w:autoSpaceDE w:val="0"/>
        <w:rPr>
          <w:rFonts w:ascii="Arial" w:hAnsi="Arial" w:cs="Arial"/>
          <w:sz w:val="23"/>
          <w:szCs w:val="23"/>
        </w:rPr>
      </w:pPr>
      <w:r>
        <w:rPr>
          <w:rFonts w:ascii="Arial" w:hAnsi="Arial" w:cs="Arial"/>
          <w:sz w:val="23"/>
          <w:szCs w:val="23"/>
        </w:rPr>
        <w:t>We were one branch officer short of a quorum, so the January minutes could not be approved and no business could be conducted.</w:t>
      </w:r>
    </w:p>
    <w:p w14:paraId="561DF337" w14:textId="77777777" w:rsidR="00E72798" w:rsidRDefault="00E72798" w:rsidP="00C46E9D">
      <w:pPr>
        <w:autoSpaceDE w:val="0"/>
        <w:rPr>
          <w:rFonts w:ascii="Arial" w:hAnsi="Arial" w:cs="Arial"/>
          <w:sz w:val="23"/>
          <w:szCs w:val="23"/>
          <w:u w:val="single"/>
        </w:rPr>
      </w:pPr>
    </w:p>
    <w:p w14:paraId="56086018" w14:textId="77777777" w:rsidR="00E72798" w:rsidRDefault="00E72798" w:rsidP="00C46E9D">
      <w:pPr>
        <w:autoSpaceDE w:val="0"/>
        <w:rPr>
          <w:rFonts w:ascii="Arial" w:hAnsi="Arial" w:cs="Arial"/>
          <w:sz w:val="23"/>
          <w:szCs w:val="23"/>
          <w:u w:val="single"/>
        </w:rPr>
      </w:pPr>
    </w:p>
    <w:p w14:paraId="137A7DA2" w14:textId="3D54E9B9" w:rsidR="00C46E9D" w:rsidRDefault="00C46E9D" w:rsidP="00C46E9D">
      <w:pPr>
        <w:autoSpaceDE w:val="0"/>
        <w:rPr>
          <w:rFonts w:ascii="Arial" w:hAnsi="Arial" w:cs="Arial"/>
          <w:sz w:val="23"/>
          <w:szCs w:val="23"/>
        </w:rPr>
      </w:pPr>
      <w:r>
        <w:rPr>
          <w:rFonts w:ascii="Arial" w:hAnsi="Arial" w:cs="Arial"/>
          <w:sz w:val="23"/>
          <w:szCs w:val="23"/>
          <w:u w:val="single"/>
        </w:rPr>
        <w:t>Approve January 16, 2014 Minutes</w:t>
      </w:r>
      <w:r>
        <w:rPr>
          <w:rFonts w:ascii="Arial" w:hAnsi="Arial" w:cs="Arial"/>
          <w:sz w:val="23"/>
          <w:szCs w:val="23"/>
        </w:rPr>
        <w:t xml:space="preserve"> – Moved:          Seconded</w:t>
      </w:r>
      <w:r>
        <w:rPr>
          <w:rFonts w:ascii="Arial" w:hAnsi="Arial" w:cs="Arial"/>
          <w:sz w:val="23"/>
          <w:szCs w:val="23"/>
        </w:rPr>
        <w:tab/>
      </w:r>
      <w:r>
        <w:rPr>
          <w:rFonts w:ascii="Arial" w:hAnsi="Arial" w:cs="Arial"/>
          <w:sz w:val="23"/>
          <w:szCs w:val="23"/>
        </w:rPr>
        <w:tab/>
        <w:t>Passed</w:t>
      </w:r>
    </w:p>
    <w:p w14:paraId="5D327BE7" w14:textId="77777777" w:rsidR="00C46E9D" w:rsidRDefault="00C46E9D" w:rsidP="00C46E9D">
      <w:pPr>
        <w:autoSpaceDE w:val="0"/>
        <w:rPr>
          <w:rFonts w:ascii="Arial" w:hAnsi="Arial" w:cs="Arial"/>
          <w:sz w:val="23"/>
          <w:szCs w:val="23"/>
        </w:rPr>
      </w:pPr>
    </w:p>
    <w:p w14:paraId="74C834C4" w14:textId="77777777" w:rsidR="00C46E9D" w:rsidRDefault="00C46E9D" w:rsidP="00C46E9D">
      <w:pPr>
        <w:autoSpaceDE w:val="0"/>
      </w:pPr>
      <w:r>
        <w:rPr>
          <w:rFonts w:ascii="Arial" w:eastAsia="Arial" w:hAnsi="Arial" w:cs="Arial"/>
          <w:color w:val="000000"/>
          <w:sz w:val="23"/>
          <w:szCs w:val="23"/>
          <w:u w:val="single"/>
        </w:rPr>
        <w:t>Announcements</w:t>
      </w:r>
      <w:r>
        <w:rPr>
          <w:rFonts w:ascii="Arial" w:eastAsia="Arial" w:hAnsi="Arial" w:cs="Arial"/>
          <w:color w:val="000000"/>
          <w:sz w:val="23"/>
          <w:szCs w:val="23"/>
        </w:rPr>
        <w:t xml:space="preserve"> – </w:t>
      </w:r>
    </w:p>
    <w:p w14:paraId="3F9D39F7" w14:textId="77777777" w:rsidR="00C46E9D" w:rsidRDefault="00C46E9D" w:rsidP="00C46E9D">
      <w:pPr>
        <w:autoSpaceDE w:val="0"/>
      </w:pPr>
    </w:p>
    <w:p w14:paraId="0DC58ED4" w14:textId="77777777" w:rsidR="00C46E9D" w:rsidRDefault="00C46E9D" w:rsidP="00C46E9D">
      <w:pPr>
        <w:numPr>
          <w:ilvl w:val="0"/>
          <w:numId w:val="2"/>
        </w:numPr>
        <w:autoSpaceDE w:val="0"/>
        <w:rPr>
          <w:rFonts w:ascii="Arial" w:eastAsia="Arial" w:hAnsi="Arial" w:cs="Arial"/>
          <w:color w:val="000000"/>
          <w:sz w:val="23"/>
          <w:szCs w:val="23"/>
        </w:rPr>
      </w:pPr>
      <w:r>
        <w:rPr>
          <w:rFonts w:ascii="Arial" w:eastAsia="Arial" w:hAnsi="Arial" w:cs="Arial"/>
          <w:color w:val="000000"/>
          <w:sz w:val="23"/>
          <w:szCs w:val="23"/>
        </w:rPr>
        <w:t xml:space="preserve"> Tech 2.0 – Timmy</w:t>
      </w:r>
    </w:p>
    <w:p w14:paraId="0AB4DA75" w14:textId="572D7E9D" w:rsidR="00E72798" w:rsidRDefault="00E72798" w:rsidP="00E72798">
      <w:pPr>
        <w:autoSpaceDE w:val="0"/>
        <w:ind w:left="1440"/>
        <w:rPr>
          <w:rFonts w:ascii="Arial" w:eastAsia="Arial" w:hAnsi="Arial" w:cs="Arial"/>
          <w:color w:val="000000"/>
          <w:sz w:val="23"/>
          <w:szCs w:val="23"/>
        </w:rPr>
      </w:pPr>
      <w:r>
        <w:rPr>
          <w:rFonts w:ascii="Arial" w:eastAsia="Arial" w:hAnsi="Arial" w:cs="Arial"/>
          <w:color w:val="000000"/>
          <w:sz w:val="23"/>
          <w:szCs w:val="23"/>
        </w:rPr>
        <w:t>Testing is in progress</w:t>
      </w:r>
    </w:p>
    <w:p w14:paraId="6F05032D" w14:textId="77777777" w:rsidR="00C46E9D" w:rsidRDefault="00C46E9D" w:rsidP="00C46E9D">
      <w:pPr>
        <w:numPr>
          <w:ilvl w:val="0"/>
          <w:numId w:val="2"/>
        </w:numPr>
        <w:autoSpaceDE w:val="0"/>
        <w:rPr>
          <w:rFonts w:ascii="Arial" w:eastAsia="Arial" w:hAnsi="Arial" w:cs="Arial"/>
          <w:color w:val="000000"/>
          <w:sz w:val="23"/>
          <w:szCs w:val="23"/>
        </w:rPr>
      </w:pPr>
      <w:r>
        <w:rPr>
          <w:rFonts w:ascii="Arial" w:eastAsia="Arial" w:hAnsi="Arial" w:cs="Arial"/>
          <w:color w:val="000000"/>
          <w:sz w:val="23"/>
          <w:szCs w:val="23"/>
        </w:rPr>
        <w:t>Managing Committee – Timmy</w:t>
      </w:r>
    </w:p>
    <w:p w14:paraId="2E57BCFA" w14:textId="7C04580B" w:rsidR="00C46E9D" w:rsidRDefault="00E72798" w:rsidP="00C46E9D">
      <w:pPr>
        <w:numPr>
          <w:ilvl w:val="1"/>
          <w:numId w:val="2"/>
        </w:numPr>
        <w:autoSpaceDE w:val="0"/>
        <w:rPr>
          <w:rFonts w:ascii="Arial" w:eastAsia="Arial" w:hAnsi="Arial" w:cs="Arial"/>
          <w:color w:val="000000"/>
          <w:sz w:val="23"/>
          <w:szCs w:val="23"/>
        </w:rPr>
      </w:pPr>
      <w:r>
        <w:rPr>
          <w:rFonts w:ascii="Arial" w:eastAsia="Arial" w:hAnsi="Arial" w:cs="Arial"/>
          <w:color w:val="000000"/>
          <w:sz w:val="23"/>
          <w:szCs w:val="23"/>
        </w:rPr>
        <w:t>Social Media:  There is a new policy/procedure for social media coming</w:t>
      </w:r>
    </w:p>
    <w:p w14:paraId="76F97E63" w14:textId="583AFE8C" w:rsidR="00C46E9D" w:rsidRDefault="00E72798" w:rsidP="00C46E9D">
      <w:pPr>
        <w:numPr>
          <w:ilvl w:val="1"/>
          <w:numId w:val="2"/>
        </w:numPr>
        <w:autoSpaceDE w:val="0"/>
        <w:rPr>
          <w:rFonts w:ascii="Arial" w:eastAsia="Arial" w:hAnsi="Arial" w:cs="Arial"/>
          <w:color w:val="000000"/>
          <w:sz w:val="23"/>
          <w:szCs w:val="23"/>
        </w:rPr>
      </w:pPr>
      <w:r>
        <w:rPr>
          <w:rFonts w:ascii="Arial" w:eastAsia="Arial" w:hAnsi="Arial" w:cs="Arial"/>
          <w:color w:val="000000"/>
          <w:sz w:val="23"/>
          <w:szCs w:val="23"/>
        </w:rPr>
        <w:t>Budgets: guidance scheduled to go out on May 1st</w:t>
      </w:r>
    </w:p>
    <w:p w14:paraId="5C728550" w14:textId="52C6AAEE" w:rsidR="00C46E9D" w:rsidRDefault="00E72798" w:rsidP="00C46E9D">
      <w:pPr>
        <w:numPr>
          <w:ilvl w:val="1"/>
          <w:numId w:val="2"/>
        </w:numPr>
        <w:autoSpaceDE w:val="0"/>
        <w:rPr>
          <w:rFonts w:ascii="Arial" w:eastAsia="Arial" w:hAnsi="Arial" w:cs="Arial"/>
          <w:color w:val="000000"/>
          <w:sz w:val="23"/>
          <w:szCs w:val="23"/>
        </w:rPr>
      </w:pPr>
      <w:r>
        <w:rPr>
          <w:rFonts w:ascii="Arial" w:eastAsia="Arial" w:hAnsi="Arial" w:cs="Arial"/>
          <w:color w:val="000000"/>
          <w:sz w:val="23"/>
          <w:szCs w:val="23"/>
        </w:rPr>
        <w:t>Payment for Services Policy: revision of document coming up</w:t>
      </w:r>
    </w:p>
    <w:p w14:paraId="307136E3" w14:textId="67A025C5" w:rsidR="00C46E9D" w:rsidRDefault="00E72798" w:rsidP="00C46E9D">
      <w:pPr>
        <w:numPr>
          <w:ilvl w:val="1"/>
          <w:numId w:val="2"/>
        </w:numPr>
        <w:autoSpaceDE w:val="0"/>
        <w:rPr>
          <w:rFonts w:ascii="Arial" w:eastAsia="Arial" w:hAnsi="Arial" w:cs="Arial"/>
          <w:color w:val="000000"/>
          <w:sz w:val="23"/>
          <w:szCs w:val="23"/>
        </w:rPr>
      </w:pPr>
      <w:r>
        <w:rPr>
          <w:rFonts w:ascii="Arial" w:eastAsia="Arial" w:hAnsi="Arial" w:cs="Arial"/>
          <w:color w:val="000000"/>
          <w:sz w:val="23"/>
          <w:szCs w:val="23"/>
        </w:rPr>
        <w:t xml:space="preserve">Branch Emails: need someone to take position as someone who can send out </w:t>
      </w:r>
      <w:r w:rsidR="008C3683">
        <w:rPr>
          <w:rFonts w:ascii="Arial" w:eastAsia="Arial" w:hAnsi="Arial" w:cs="Arial"/>
          <w:color w:val="000000"/>
          <w:sz w:val="23"/>
          <w:szCs w:val="23"/>
        </w:rPr>
        <w:t>branch wide</w:t>
      </w:r>
      <w:r>
        <w:rPr>
          <w:rFonts w:ascii="Arial" w:eastAsia="Arial" w:hAnsi="Arial" w:cs="Arial"/>
          <w:color w:val="000000"/>
          <w:sz w:val="23"/>
          <w:szCs w:val="23"/>
        </w:rPr>
        <w:t xml:space="preserve"> emails.  Timmy will follow up on this.</w:t>
      </w:r>
    </w:p>
    <w:p w14:paraId="025380BB" w14:textId="48D61317" w:rsidR="00C46E9D" w:rsidRDefault="00E72798" w:rsidP="00C46E9D">
      <w:pPr>
        <w:numPr>
          <w:ilvl w:val="1"/>
          <w:numId w:val="2"/>
        </w:numPr>
        <w:autoSpaceDE w:val="0"/>
        <w:rPr>
          <w:rFonts w:ascii="Arial" w:hAnsi="Arial" w:cs="Arial"/>
          <w:sz w:val="23"/>
          <w:szCs w:val="23"/>
        </w:rPr>
      </w:pPr>
      <w:r>
        <w:rPr>
          <w:rFonts w:ascii="Arial" w:eastAsia="Arial" w:hAnsi="Arial" w:cs="Arial"/>
          <w:color w:val="000000"/>
          <w:sz w:val="23"/>
          <w:szCs w:val="23"/>
        </w:rPr>
        <w:t>BOD Retreat: to be held this coming Sunday</w:t>
      </w:r>
    </w:p>
    <w:p w14:paraId="587E2660" w14:textId="77777777" w:rsidR="00C46E9D" w:rsidRDefault="00C46E9D" w:rsidP="00C46E9D">
      <w:pPr>
        <w:autoSpaceDE w:val="0"/>
        <w:rPr>
          <w:rFonts w:ascii="Arial" w:hAnsi="Arial" w:cs="Arial"/>
          <w:sz w:val="23"/>
          <w:szCs w:val="23"/>
        </w:rPr>
      </w:pPr>
    </w:p>
    <w:p w14:paraId="7A9323AA" w14:textId="77777777" w:rsidR="00C46E9D" w:rsidRDefault="00C46E9D" w:rsidP="00C46E9D">
      <w:pPr>
        <w:autoSpaceDE w:val="0"/>
        <w:rPr>
          <w:rFonts w:ascii="Arial" w:eastAsia="Arial" w:hAnsi="Arial" w:cs="Arial"/>
          <w:color w:val="000000"/>
          <w:sz w:val="23"/>
          <w:szCs w:val="23"/>
        </w:rPr>
      </w:pPr>
      <w:r>
        <w:rPr>
          <w:rFonts w:ascii="Arial" w:eastAsia="Arial" w:hAnsi="Arial" w:cs="Arial"/>
          <w:color w:val="000000"/>
          <w:sz w:val="23"/>
          <w:szCs w:val="23"/>
          <w:u w:val="single"/>
        </w:rPr>
        <w:t>Old Business</w:t>
      </w:r>
      <w:r>
        <w:rPr>
          <w:rFonts w:ascii="Arial" w:eastAsia="Arial" w:hAnsi="Arial" w:cs="Arial"/>
          <w:color w:val="000000"/>
          <w:sz w:val="23"/>
          <w:szCs w:val="23"/>
        </w:rPr>
        <w:t xml:space="preserve"> –</w:t>
      </w:r>
    </w:p>
    <w:p w14:paraId="79CC2C16" w14:textId="77777777" w:rsidR="00C46E9D" w:rsidRDefault="00C46E9D" w:rsidP="00C46E9D">
      <w:pPr>
        <w:autoSpaceDE w:val="0"/>
        <w:rPr>
          <w:rFonts w:ascii="Arial" w:eastAsia="Arial" w:hAnsi="Arial" w:cs="Arial"/>
          <w:color w:val="000000"/>
          <w:sz w:val="23"/>
          <w:szCs w:val="23"/>
        </w:rPr>
      </w:pPr>
    </w:p>
    <w:p w14:paraId="28C44799" w14:textId="77777777" w:rsidR="00C46E9D" w:rsidRDefault="00C46E9D" w:rsidP="00C46E9D">
      <w:pPr>
        <w:numPr>
          <w:ilvl w:val="0"/>
          <w:numId w:val="1"/>
        </w:numPr>
        <w:autoSpaceDE w:val="0"/>
        <w:rPr>
          <w:rFonts w:ascii="Arial" w:eastAsia="Arial" w:hAnsi="Arial" w:cs="Arial"/>
          <w:color w:val="000000"/>
          <w:sz w:val="23"/>
          <w:szCs w:val="23"/>
        </w:rPr>
      </w:pPr>
      <w:r>
        <w:rPr>
          <w:rFonts w:ascii="Arial" w:eastAsia="Arial" w:hAnsi="Arial" w:cs="Arial"/>
          <w:color w:val="000000"/>
          <w:sz w:val="23"/>
          <w:szCs w:val="23"/>
        </w:rPr>
        <w:t>Friction Slabs – Timmy</w:t>
      </w:r>
    </w:p>
    <w:p w14:paraId="0A30C311" w14:textId="2A2F0EDC" w:rsidR="00DB5967" w:rsidRDefault="00DB5967" w:rsidP="00DB5967">
      <w:pPr>
        <w:autoSpaceDE w:val="0"/>
        <w:ind w:left="1440"/>
        <w:rPr>
          <w:rFonts w:ascii="Arial" w:eastAsia="Arial" w:hAnsi="Arial" w:cs="Arial"/>
          <w:color w:val="000000"/>
          <w:sz w:val="23"/>
          <w:szCs w:val="23"/>
        </w:rPr>
      </w:pPr>
      <w:r>
        <w:rPr>
          <w:rFonts w:ascii="Arial" w:eastAsia="Arial" w:hAnsi="Arial" w:cs="Arial"/>
          <w:color w:val="000000"/>
          <w:sz w:val="23"/>
          <w:szCs w:val="23"/>
        </w:rPr>
        <w:t>Have a design, putting construction plans together, waiting on fundraising.  Projected cost is about $100K</w:t>
      </w:r>
    </w:p>
    <w:p w14:paraId="0CFB78F3" w14:textId="77777777" w:rsidR="00C46E9D" w:rsidRDefault="00C46E9D" w:rsidP="00C46E9D">
      <w:pPr>
        <w:numPr>
          <w:ilvl w:val="0"/>
          <w:numId w:val="1"/>
        </w:numPr>
        <w:autoSpaceDE w:val="0"/>
        <w:rPr>
          <w:rFonts w:ascii="Arial" w:eastAsia="Arial" w:hAnsi="Arial" w:cs="Arial"/>
          <w:color w:val="000000"/>
          <w:sz w:val="23"/>
          <w:szCs w:val="23"/>
        </w:rPr>
      </w:pPr>
      <w:r>
        <w:rPr>
          <w:rFonts w:ascii="Arial" w:eastAsia="Arial" w:hAnsi="Arial" w:cs="Arial"/>
          <w:color w:val="000000"/>
          <w:sz w:val="23"/>
          <w:szCs w:val="23"/>
        </w:rPr>
        <w:t>Leadership Development Manager (a.k.a.? Volunteer Development Coordinator) – Timmy</w:t>
      </w:r>
    </w:p>
    <w:p w14:paraId="6A59DADF" w14:textId="3D9FC4A0" w:rsidR="00DB5967" w:rsidRDefault="00DB5967" w:rsidP="00DB5967">
      <w:pPr>
        <w:autoSpaceDE w:val="0"/>
        <w:ind w:left="1440"/>
        <w:rPr>
          <w:rFonts w:ascii="Arial" w:eastAsia="Arial" w:hAnsi="Arial" w:cs="Arial"/>
          <w:color w:val="000000"/>
          <w:sz w:val="23"/>
          <w:szCs w:val="23"/>
        </w:rPr>
      </w:pPr>
      <w:r>
        <w:rPr>
          <w:rFonts w:ascii="Arial" w:eastAsia="Arial" w:hAnsi="Arial" w:cs="Arial"/>
          <w:color w:val="000000"/>
          <w:sz w:val="23"/>
          <w:szCs w:val="23"/>
        </w:rPr>
        <w:t>Chris Williams has been hired to fill this position, which is now named Leadership Development Manager.  Has just begun work.</w:t>
      </w:r>
    </w:p>
    <w:p w14:paraId="265BB6E1" w14:textId="77777777" w:rsidR="00C46E9D" w:rsidRDefault="00C46E9D" w:rsidP="00C46E9D">
      <w:pPr>
        <w:numPr>
          <w:ilvl w:val="0"/>
          <w:numId w:val="1"/>
        </w:numPr>
        <w:autoSpaceDE w:val="0"/>
        <w:rPr>
          <w:rFonts w:ascii="Arial" w:eastAsia="Arial" w:hAnsi="Arial" w:cs="Arial"/>
          <w:color w:val="000000"/>
          <w:sz w:val="23"/>
          <w:szCs w:val="23"/>
        </w:rPr>
      </w:pPr>
      <w:r>
        <w:rPr>
          <w:rFonts w:ascii="Arial" w:eastAsia="Arial" w:hAnsi="Arial" w:cs="Arial"/>
          <w:color w:val="000000"/>
          <w:sz w:val="23"/>
          <w:szCs w:val="23"/>
        </w:rPr>
        <w:t>100 Peaks at Rainier – Timmy</w:t>
      </w:r>
    </w:p>
    <w:p w14:paraId="3546FFB9" w14:textId="7FCD2EA0" w:rsidR="00DB5967" w:rsidRDefault="00DB5967" w:rsidP="00DB5967">
      <w:pPr>
        <w:autoSpaceDE w:val="0"/>
        <w:ind w:left="1440"/>
        <w:rPr>
          <w:rFonts w:ascii="Arial" w:eastAsia="Arial" w:hAnsi="Arial" w:cs="Arial"/>
          <w:color w:val="000000"/>
          <w:sz w:val="23"/>
          <w:szCs w:val="23"/>
        </w:rPr>
      </w:pPr>
      <w:r>
        <w:rPr>
          <w:rFonts w:ascii="Arial" w:eastAsia="Arial" w:hAnsi="Arial" w:cs="Arial"/>
          <w:color w:val="000000"/>
          <w:sz w:val="23"/>
          <w:szCs w:val="23"/>
        </w:rPr>
        <w:t>Had an event on March 8th</w:t>
      </w:r>
    </w:p>
    <w:p w14:paraId="27839CD9" w14:textId="77777777" w:rsidR="00C46E9D" w:rsidRDefault="00C46E9D" w:rsidP="00C46E9D">
      <w:pPr>
        <w:numPr>
          <w:ilvl w:val="0"/>
          <w:numId w:val="1"/>
        </w:numPr>
        <w:autoSpaceDE w:val="0"/>
        <w:rPr>
          <w:rFonts w:ascii="Arial" w:eastAsia="Arial" w:hAnsi="Arial" w:cs="Arial"/>
          <w:color w:val="000000"/>
          <w:sz w:val="23"/>
          <w:szCs w:val="23"/>
        </w:rPr>
      </w:pPr>
      <w:r>
        <w:rPr>
          <w:rFonts w:ascii="Arial" w:eastAsia="Arial" w:hAnsi="Arial" w:cs="Arial"/>
          <w:color w:val="000000"/>
          <w:sz w:val="23"/>
          <w:szCs w:val="23"/>
        </w:rPr>
        <w:t>Outside Lights – Cindy/Eivind</w:t>
      </w:r>
    </w:p>
    <w:p w14:paraId="7D82A8D5" w14:textId="4A502AC8" w:rsidR="00DB5967" w:rsidRDefault="00DB5967" w:rsidP="00DB5967">
      <w:pPr>
        <w:autoSpaceDE w:val="0"/>
        <w:ind w:left="1440"/>
        <w:rPr>
          <w:rFonts w:ascii="Arial" w:eastAsia="Arial" w:hAnsi="Arial" w:cs="Arial"/>
          <w:color w:val="000000"/>
          <w:sz w:val="23"/>
          <w:szCs w:val="23"/>
        </w:rPr>
      </w:pPr>
      <w:r>
        <w:rPr>
          <w:rFonts w:ascii="Arial" w:eastAsia="Arial" w:hAnsi="Arial" w:cs="Arial"/>
          <w:color w:val="000000"/>
          <w:sz w:val="23"/>
          <w:szCs w:val="23"/>
        </w:rPr>
        <w:t>Recommendation is to spend $1948 for 3 lights.  Could do two lights for about $1500.  Anne expressed concern about members and public who are disabled, attending events at the Program Center.  The Access van does pickup/</w:t>
      </w:r>
      <w:r w:rsidR="008C3683">
        <w:rPr>
          <w:rFonts w:ascii="Arial" w:eastAsia="Arial" w:hAnsi="Arial" w:cs="Arial"/>
          <w:color w:val="000000"/>
          <w:sz w:val="23"/>
          <w:szCs w:val="23"/>
        </w:rPr>
        <w:t>drop-off</w:t>
      </w:r>
      <w:r>
        <w:rPr>
          <w:rFonts w:ascii="Arial" w:eastAsia="Arial" w:hAnsi="Arial" w:cs="Arial"/>
          <w:color w:val="000000"/>
          <w:sz w:val="23"/>
          <w:szCs w:val="23"/>
        </w:rPr>
        <w:t xml:space="preserve"> out at the end of the long walkway, where there is no light.  Eivind says that the open question is whether the branch wants to pay for it.  Needs additional consultation with the Building Committee, which Eivind will follow up on.</w:t>
      </w:r>
    </w:p>
    <w:p w14:paraId="7F24F2C4" w14:textId="77777777" w:rsidR="00C46E9D" w:rsidRDefault="00C46E9D" w:rsidP="00C46E9D">
      <w:pPr>
        <w:autoSpaceDE w:val="0"/>
        <w:rPr>
          <w:rFonts w:ascii="Arial" w:eastAsia="Arial" w:hAnsi="Arial" w:cs="Arial"/>
          <w:color w:val="000000"/>
          <w:sz w:val="23"/>
          <w:szCs w:val="23"/>
        </w:rPr>
      </w:pPr>
    </w:p>
    <w:p w14:paraId="47824369" w14:textId="77777777" w:rsidR="00C46E9D" w:rsidRDefault="00C46E9D" w:rsidP="00C46E9D">
      <w:pPr>
        <w:autoSpaceDE w:val="0"/>
        <w:rPr>
          <w:rFonts w:ascii="Arial" w:eastAsia="Arial" w:hAnsi="Arial" w:cs="Arial"/>
          <w:color w:val="000000"/>
          <w:sz w:val="23"/>
          <w:szCs w:val="23"/>
        </w:rPr>
      </w:pPr>
      <w:r>
        <w:rPr>
          <w:rFonts w:ascii="Arial" w:eastAsia="Arial" w:hAnsi="Arial" w:cs="Arial"/>
          <w:color w:val="000000"/>
          <w:sz w:val="23"/>
          <w:szCs w:val="23"/>
          <w:u w:val="single"/>
        </w:rPr>
        <w:t>New Business</w:t>
      </w:r>
      <w:r>
        <w:rPr>
          <w:rFonts w:ascii="Arial" w:eastAsia="Arial" w:hAnsi="Arial" w:cs="Arial"/>
          <w:color w:val="000000"/>
          <w:sz w:val="23"/>
          <w:szCs w:val="23"/>
        </w:rPr>
        <w:t xml:space="preserve"> –</w:t>
      </w:r>
    </w:p>
    <w:p w14:paraId="124B9EDB" w14:textId="7D313077" w:rsidR="00DB5967" w:rsidRDefault="00DB5967" w:rsidP="00B64945">
      <w:pPr>
        <w:autoSpaceDE w:val="0"/>
        <w:ind w:firstLine="720"/>
        <w:rPr>
          <w:rFonts w:ascii="Arial" w:eastAsia="Arial" w:hAnsi="Arial" w:cs="Arial"/>
          <w:color w:val="000000"/>
          <w:sz w:val="23"/>
          <w:szCs w:val="23"/>
        </w:rPr>
      </w:pPr>
      <w:r>
        <w:rPr>
          <w:rFonts w:ascii="Arial" w:eastAsia="Arial" w:hAnsi="Arial" w:cs="Arial"/>
          <w:color w:val="000000"/>
          <w:sz w:val="23"/>
          <w:szCs w:val="23"/>
        </w:rPr>
        <w:lastRenderedPageBreak/>
        <w:t>Dave Shema asked whether we have been receiving the participant survey results</w:t>
      </w:r>
      <w:r w:rsidR="00B64945">
        <w:rPr>
          <w:rFonts w:ascii="Arial" w:eastAsia="Arial" w:hAnsi="Arial" w:cs="Arial"/>
          <w:color w:val="000000"/>
          <w:sz w:val="23"/>
          <w:szCs w:val="23"/>
        </w:rPr>
        <w:t>.  Yes.  Also asked whether receiving them once a month would work okay (rather than intermittently).  No objection expressed.</w:t>
      </w:r>
    </w:p>
    <w:p w14:paraId="6B60F6DF" w14:textId="77777777" w:rsidR="00C46E9D" w:rsidRDefault="00C46E9D" w:rsidP="00C46E9D">
      <w:pPr>
        <w:autoSpaceDE w:val="0"/>
        <w:rPr>
          <w:rFonts w:ascii="Arial" w:eastAsia="Arial" w:hAnsi="Arial" w:cs="Arial"/>
          <w:color w:val="000000"/>
          <w:sz w:val="23"/>
          <w:szCs w:val="23"/>
        </w:rPr>
      </w:pPr>
    </w:p>
    <w:p w14:paraId="01EBC027" w14:textId="77777777" w:rsidR="00C46E9D" w:rsidRDefault="00C46E9D" w:rsidP="00C46E9D">
      <w:pPr>
        <w:autoSpaceDE w:val="0"/>
        <w:rPr>
          <w:rFonts w:ascii="Arial" w:eastAsia="Arial" w:hAnsi="Arial" w:cs="Arial"/>
          <w:color w:val="000000"/>
          <w:sz w:val="23"/>
          <w:szCs w:val="23"/>
        </w:rPr>
      </w:pPr>
      <w:r>
        <w:rPr>
          <w:rFonts w:ascii="Arial" w:eastAsia="Arial" w:hAnsi="Arial" w:cs="Arial"/>
          <w:color w:val="000000"/>
          <w:sz w:val="23"/>
          <w:szCs w:val="23"/>
        </w:rPr>
        <w:t>Committee Reports-</w:t>
      </w:r>
    </w:p>
    <w:p w14:paraId="4C374473" w14:textId="77777777" w:rsidR="00C46E9D" w:rsidRDefault="00C46E9D" w:rsidP="00C46E9D">
      <w:pPr>
        <w:autoSpaceDE w:val="0"/>
        <w:rPr>
          <w:rFonts w:ascii="Arial" w:eastAsia="Arial" w:hAnsi="Arial" w:cs="Arial"/>
          <w:color w:val="000000"/>
          <w:sz w:val="23"/>
          <w:szCs w:val="23"/>
        </w:rPr>
      </w:pPr>
    </w:p>
    <w:p w14:paraId="7F49D707" w14:textId="77777777" w:rsidR="00C46E9D" w:rsidRDefault="00C46E9D" w:rsidP="00C46E9D">
      <w:pPr>
        <w:autoSpaceDE w:val="0"/>
      </w:pPr>
      <w:r>
        <w:rPr>
          <w:rFonts w:ascii="Arial" w:eastAsia="Arial" w:hAnsi="Arial" w:cs="Arial"/>
          <w:color w:val="000000"/>
          <w:sz w:val="22"/>
          <w:szCs w:val="22"/>
          <w:u w:val="single"/>
        </w:rPr>
        <w:t>Seattle Branch Chair</w:t>
      </w:r>
      <w:r>
        <w:rPr>
          <w:rFonts w:ascii="Arial" w:eastAsia="Arial" w:hAnsi="Arial" w:cs="Arial"/>
          <w:color w:val="000000"/>
          <w:sz w:val="22"/>
          <w:szCs w:val="22"/>
        </w:rPr>
        <w:t xml:space="preserve"> – Timmy Williams. See above.</w:t>
      </w:r>
    </w:p>
    <w:p w14:paraId="4ECB23EC" w14:textId="77777777" w:rsidR="00C46E9D" w:rsidRDefault="00C46E9D" w:rsidP="00C46E9D">
      <w:pPr>
        <w:autoSpaceDE w:val="0"/>
      </w:pPr>
    </w:p>
    <w:p w14:paraId="622E02A7" w14:textId="7FB0EC5F" w:rsidR="00C46E9D" w:rsidRDefault="00C46E9D" w:rsidP="00C46E9D">
      <w:pPr>
        <w:autoSpaceDE w:val="0"/>
      </w:pPr>
      <w:r>
        <w:rPr>
          <w:rFonts w:ascii="Arial" w:eastAsia="Arial" w:hAnsi="Arial" w:cs="Arial"/>
          <w:color w:val="000000"/>
          <w:sz w:val="22"/>
          <w:szCs w:val="22"/>
          <w:u w:val="single"/>
        </w:rPr>
        <w:t>BoDRep</w:t>
      </w:r>
      <w:r>
        <w:rPr>
          <w:rFonts w:ascii="Arial" w:eastAsia="Arial" w:hAnsi="Arial" w:cs="Arial"/>
          <w:color w:val="000000"/>
          <w:sz w:val="22"/>
          <w:szCs w:val="22"/>
        </w:rPr>
        <w:t xml:space="preserve"> – </w:t>
      </w:r>
      <w:r w:rsidR="00B64945">
        <w:rPr>
          <w:rFonts w:ascii="Arial" w:eastAsia="Arial" w:hAnsi="Arial" w:cs="Arial"/>
          <w:color w:val="000000"/>
          <w:sz w:val="22"/>
          <w:szCs w:val="22"/>
        </w:rPr>
        <w:t>No report</w:t>
      </w:r>
    </w:p>
    <w:p w14:paraId="1A28AC6B" w14:textId="77777777" w:rsidR="00C46E9D" w:rsidRDefault="00C46E9D" w:rsidP="00C46E9D">
      <w:pPr>
        <w:autoSpaceDE w:val="0"/>
      </w:pPr>
    </w:p>
    <w:p w14:paraId="256B3FFE" w14:textId="72DE3D96" w:rsidR="00C46E9D" w:rsidRDefault="00C46E9D" w:rsidP="00C46E9D">
      <w:pPr>
        <w:autoSpaceDE w:val="0"/>
      </w:pPr>
      <w:r>
        <w:rPr>
          <w:rFonts w:ascii="Arial" w:eastAsia="Arial" w:hAnsi="Arial" w:cs="Arial"/>
          <w:color w:val="000000"/>
          <w:sz w:val="22"/>
          <w:szCs w:val="22"/>
        </w:rPr>
        <w:t>Safety Officer–</w:t>
      </w:r>
      <w:r w:rsidR="00B64945">
        <w:rPr>
          <w:rFonts w:ascii="Arial" w:eastAsia="Arial" w:hAnsi="Arial" w:cs="Arial"/>
          <w:color w:val="000000"/>
          <w:sz w:val="22"/>
          <w:szCs w:val="22"/>
        </w:rPr>
        <w:t>No report</w:t>
      </w:r>
    </w:p>
    <w:p w14:paraId="1E82B2D1" w14:textId="77777777" w:rsidR="00C46E9D" w:rsidRDefault="00C46E9D" w:rsidP="00C46E9D">
      <w:pPr>
        <w:autoSpaceDE w:val="0"/>
      </w:pPr>
    </w:p>
    <w:p w14:paraId="1712B09A" w14:textId="7533DE1E" w:rsidR="00C46E9D" w:rsidRDefault="00C46E9D" w:rsidP="00C46E9D">
      <w:pPr>
        <w:autoSpaceDE w:val="0"/>
      </w:pPr>
      <w:r>
        <w:rPr>
          <w:rFonts w:ascii="Arial" w:eastAsia="Arial" w:hAnsi="Arial" w:cs="Arial"/>
          <w:color w:val="000000"/>
          <w:sz w:val="22"/>
          <w:szCs w:val="22"/>
          <w:u w:val="single"/>
        </w:rPr>
        <w:t>Treasurer</w:t>
      </w:r>
      <w:r>
        <w:rPr>
          <w:rFonts w:ascii="Arial" w:eastAsia="Arial" w:hAnsi="Arial" w:cs="Arial"/>
          <w:color w:val="000000"/>
          <w:sz w:val="22"/>
          <w:szCs w:val="22"/>
        </w:rPr>
        <w:t xml:space="preserve"> – </w:t>
      </w:r>
      <w:r w:rsidR="00B64945">
        <w:rPr>
          <w:rFonts w:ascii="Arial" w:eastAsia="Arial" w:hAnsi="Arial" w:cs="Arial"/>
          <w:color w:val="000000"/>
          <w:sz w:val="22"/>
          <w:szCs w:val="22"/>
        </w:rPr>
        <w:t>No report</w:t>
      </w:r>
    </w:p>
    <w:p w14:paraId="430DD205" w14:textId="77777777" w:rsidR="00C46E9D" w:rsidRDefault="00C46E9D" w:rsidP="00C46E9D">
      <w:pPr>
        <w:autoSpaceDE w:val="0"/>
      </w:pPr>
    </w:p>
    <w:p w14:paraId="043EEE00" w14:textId="77777777" w:rsidR="00C46E9D" w:rsidRDefault="00C46E9D" w:rsidP="00C46E9D">
      <w:pPr>
        <w:autoSpaceDE w:val="0"/>
      </w:pPr>
      <w:r>
        <w:rPr>
          <w:rFonts w:ascii="Arial" w:eastAsia="Arial" w:hAnsi="Arial" w:cs="Arial"/>
          <w:color w:val="000000"/>
          <w:sz w:val="22"/>
          <w:szCs w:val="22"/>
          <w:u w:val="single"/>
        </w:rPr>
        <w:t>Secretary</w:t>
      </w:r>
      <w:r>
        <w:rPr>
          <w:rFonts w:ascii="Arial" w:eastAsia="Arial" w:hAnsi="Arial" w:cs="Arial"/>
          <w:color w:val="000000"/>
          <w:sz w:val="22"/>
          <w:szCs w:val="22"/>
        </w:rPr>
        <w:t xml:space="preserve"> – Peter thanked Erik for standing in while he presented at a brain injury conference in SF.</w:t>
      </w:r>
    </w:p>
    <w:p w14:paraId="7D3D23DA" w14:textId="77777777" w:rsidR="00C46E9D" w:rsidRDefault="00C46E9D" w:rsidP="00C46E9D">
      <w:pPr>
        <w:autoSpaceDE w:val="0"/>
      </w:pPr>
    </w:p>
    <w:p w14:paraId="2D9568B1" w14:textId="7CBEA70D" w:rsidR="00C46E9D" w:rsidRDefault="00C46E9D" w:rsidP="00C46E9D">
      <w:pPr>
        <w:autoSpaceDE w:val="0"/>
      </w:pPr>
      <w:r>
        <w:rPr>
          <w:rFonts w:ascii="Arial" w:eastAsia="Arial" w:hAnsi="Arial" w:cs="Arial"/>
          <w:color w:val="000000"/>
          <w:sz w:val="22"/>
          <w:szCs w:val="22"/>
          <w:u w:val="single"/>
        </w:rPr>
        <w:t>Alpine Scrambling</w:t>
      </w:r>
      <w:r>
        <w:rPr>
          <w:rFonts w:ascii="Arial" w:eastAsia="Arial" w:hAnsi="Arial" w:cs="Arial"/>
          <w:color w:val="000000"/>
          <w:sz w:val="22"/>
          <w:szCs w:val="22"/>
        </w:rPr>
        <w:t xml:space="preserve"> – Steve Rus</w:t>
      </w:r>
      <w:r w:rsidR="00B64945">
        <w:rPr>
          <w:rFonts w:ascii="Arial" w:eastAsia="Arial" w:hAnsi="Arial" w:cs="Arial"/>
          <w:color w:val="000000"/>
          <w:sz w:val="22"/>
          <w:szCs w:val="22"/>
        </w:rPr>
        <w:t>s</w:t>
      </w:r>
      <w:r w:rsidR="00924BD6">
        <w:rPr>
          <w:rFonts w:ascii="Arial" w:eastAsia="Arial" w:hAnsi="Arial" w:cs="Arial"/>
          <w:color w:val="000000"/>
          <w:sz w:val="22"/>
          <w:szCs w:val="22"/>
        </w:rPr>
        <w:t xml:space="preserve">ell/Jerry Lockwood/Mary Panza– </w:t>
      </w:r>
      <w:r w:rsidR="00AD09CF">
        <w:rPr>
          <w:rFonts w:ascii="Arial" w:eastAsia="Arial" w:hAnsi="Arial" w:cs="Arial"/>
          <w:color w:val="000000"/>
          <w:sz w:val="22"/>
          <w:szCs w:val="22"/>
        </w:rPr>
        <w:t>Doing fine.</w:t>
      </w:r>
    </w:p>
    <w:p w14:paraId="57DE29F0" w14:textId="77777777" w:rsidR="00C46E9D" w:rsidRDefault="00C46E9D" w:rsidP="00C46E9D">
      <w:pPr>
        <w:autoSpaceDE w:val="0"/>
      </w:pPr>
    </w:p>
    <w:p w14:paraId="00FBBBA6" w14:textId="1C732F84" w:rsidR="00C46E9D" w:rsidRDefault="00C46E9D" w:rsidP="00C46E9D">
      <w:pPr>
        <w:autoSpaceDE w:val="0"/>
      </w:pPr>
      <w:r>
        <w:rPr>
          <w:rFonts w:ascii="Arial" w:eastAsia="Arial" w:hAnsi="Arial" w:cs="Arial"/>
          <w:color w:val="000000"/>
          <w:sz w:val="22"/>
          <w:szCs w:val="22"/>
          <w:u w:val="single"/>
        </w:rPr>
        <w:t>Backpacking</w:t>
      </w:r>
      <w:r w:rsidR="00924BD6">
        <w:rPr>
          <w:rFonts w:ascii="Arial" w:eastAsia="Arial" w:hAnsi="Arial" w:cs="Arial"/>
          <w:color w:val="000000"/>
          <w:sz w:val="22"/>
          <w:szCs w:val="22"/>
        </w:rPr>
        <w:t xml:space="preserve"> – Mary Rohlman— N</w:t>
      </w:r>
      <w:r w:rsidR="00B64945">
        <w:rPr>
          <w:rFonts w:ascii="Arial" w:eastAsia="Arial" w:hAnsi="Arial" w:cs="Arial"/>
          <w:color w:val="000000"/>
          <w:sz w:val="22"/>
          <w:szCs w:val="22"/>
        </w:rPr>
        <w:t>o report</w:t>
      </w:r>
    </w:p>
    <w:p w14:paraId="545A9284" w14:textId="77777777" w:rsidR="00C46E9D" w:rsidRDefault="00C46E9D" w:rsidP="00C46E9D">
      <w:pPr>
        <w:autoSpaceDE w:val="0"/>
      </w:pPr>
    </w:p>
    <w:p w14:paraId="31B3A92C" w14:textId="155408A9" w:rsidR="00C46E9D" w:rsidRDefault="00C46E9D" w:rsidP="00C46E9D">
      <w:pPr>
        <w:autoSpaceDE w:val="0"/>
        <w:rPr>
          <w:rFonts w:ascii="Arial" w:eastAsia="Arial" w:hAnsi="Arial" w:cs="Arial"/>
          <w:color w:val="000000"/>
          <w:sz w:val="22"/>
          <w:szCs w:val="22"/>
        </w:rPr>
      </w:pPr>
      <w:r>
        <w:rPr>
          <w:rFonts w:ascii="Arial" w:eastAsia="Arial" w:hAnsi="Arial" w:cs="Arial"/>
          <w:color w:val="000000"/>
          <w:sz w:val="22"/>
          <w:szCs w:val="22"/>
          <w:u w:val="single"/>
        </w:rPr>
        <w:t>Climbing</w:t>
      </w:r>
      <w:r>
        <w:rPr>
          <w:rFonts w:ascii="Arial" w:eastAsia="Arial" w:hAnsi="Arial" w:cs="Arial"/>
          <w:color w:val="000000"/>
          <w:sz w:val="22"/>
          <w:szCs w:val="22"/>
        </w:rPr>
        <w:t xml:space="preserve"> – Dave Shema reported that </w:t>
      </w:r>
      <w:r w:rsidR="00B64945">
        <w:rPr>
          <w:rFonts w:ascii="Arial" w:eastAsia="Arial" w:hAnsi="Arial" w:cs="Arial"/>
          <w:color w:val="000000"/>
          <w:sz w:val="22"/>
          <w:szCs w:val="22"/>
        </w:rPr>
        <w:t>the crag course is starting tonight in Goodman C.  Climbing is renewing all of their ropes.  Getting cages installed in the basement to better corral and secure the different programs’ gear.</w:t>
      </w:r>
    </w:p>
    <w:p w14:paraId="546DCC68" w14:textId="77777777" w:rsidR="00C46E9D" w:rsidRDefault="00C46E9D" w:rsidP="00C46E9D">
      <w:pPr>
        <w:autoSpaceDE w:val="0"/>
        <w:rPr>
          <w:rFonts w:ascii="Arial" w:eastAsia="Arial" w:hAnsi="Arial" w:cs="Arial"/>
          <w:color w:val="000000"/>
          <w:sz w:val="22"/>
          <w:szCs w:val="22"/>
        </w:rPr>
      </w:pPr>
    </w:p>
    <w:p w14:paraId="75A0B989" w14:textId="37CB0247" w:rsidR="00C46E9D" w:rsidRDefault="00C46E9D" w:rsidP="00C46E9D">
      <w:pPr>
        <w:autoSpaceDE w:val="0"/>
      </w:pPr>
      <w:r>
        <w:rPr>
          <w:rFonts w:ascii="Arial" w:eastAsia="Arial" w:hAnsi="Arial" w:cs="Arial"/>
          <w:color w:val="000000"/>
          <w:sz w:val="22"/>
          <w:szCs w:val="22"/>
          <w:u w:val="single"/>
        </w:rPr>
        <w:t xml:space="preserve">Family Activities </w:t>
      </w:r>
      <w:r w:rsidR="00924BD6">
        <w:rPr>
          <w:rFonts w:ascii="Arial" w:eastAsia="Arial" w:hAnsi="Arial" w:cs="Arial"/>
          <w:color w:val="000000"/>
          <w:sz w:val="22"/>
          <w:szCs w:val="22"/>
        </w:rPr>
        <w:t>– Becca Polglase— No report</w:t>
      </w:r>
    </w:p>
    <w:p w14:paraId="31FAA5AC" w14:textId="77777777" w:rsidR="00C46E9D" w:rsidRDefault="00C46E9D" w:rsidP="00C46E9D">
      <w:pPr>
        <w:autoSpaceDE w:val="0"/>
      </w:pPr>
    </w:p>
    <w:p w14:paraId="38558151" w14:textId="05CB2FB9" w:rsidR="00924BD6" w:rsidRDefault="00C46E9D" w:rsidP="00924BD6">
      <w:pPr>
        <w:autoSpaceDE w:val="0"/>
      </w:pPr>
      <w:r>
        <w:rPr>
          <w:rFonts w:ascii="Arial" w:eastAsia="Arial" w:hAnsi="Arial" w:cs="Arial"/>
          <w:color w:val="000000"/>
          <w:sz w:val="22"/>
          <w:szCs w:val="22"/>
          <w:u w:val="single"/>
        </w:rPr>
        <w:t>Folk Dance</w:t>
      </w:r>
      <w:r>
        <w:rPr>
          <w:rFonts w:ascii="Arial" w:eastAsia="Arial" w:hAnsi="Arial" w:cs="Arial"/>
          <w:color w:val="000000"/>
          <w:sz w:val="22"/>
          <w:szCs w:val="22"/>
        </w:rPr>
        <w:t xml:space="preserve"> – Eivind Sleveland.</w:t>
      </w:r>
      <w:r w:rsidR="00924BD6">
        <w:rPr>
          <w:rFonts w:ascii="Arial" w:eastAsia="Arial" w:hAnsi="Arial" w:cs="Arial"/>
          <w:color w:val="000000"/>
          <w:sz w:val="22"/>
          <w:szCs w:val="22"/>
        </w:rPr>
        <w:t xml:space="preserve">  Seattle Parks has new staff, who have completely revised all of the schedules.  While </w:t>
      </w:r>
      <w:r w:rsidR="008C3683">
        <w:rPr>
          <w:rFonts w:ascii="Arial" w:eastAsia="Arial" w:hAnsi="Arial" w:cs="Arial"/>
          <w:color w:val="000000"/>
          <w:sz w:val="22"/>
          <w:szCs w:val="22"/>
        </w:rPr>
        <w:t>Folk dancing</w:t>
      </w:r>
      <w:r w:rsidR="00924BD6">
        <w:rPr>
          <w:rFonts w:ascii="Arial" w:eastAsia="Arial" w:hAnsi="Arial" w:cs="Arial"/>
          <w:color w:val="000000"/>
          <w:sz w:val="22"/>
          <w:szCs w:val="22"/>
        </w:rPr>
        <w:t xml:space="preserve"> has had 50 years of Tuesday events, Parks was only offering Thursdays.  Dance has instead found a location at the Kirkland Community Center, that they quite like.  While they did lose some participants in moving to that location, they have also gained back some participants who left after the move to Magnuson.  Will need to spend about $700 for computer and speakers for music at the new venue.</w:t>
      </w:r>
    </w:p>
    <w:p w14:paraId="77B27659" w14:textId="31C6F298" w:rsidR="00C46E9D" w:rsidRDefault="00C46E9D" w:rsidP="00C46E9D">
      <w:pPr>
        <w:autoSpaceDE w:val="0"/>
      </w:pPr>
    </w:p>
    <w:p w14:paraId="14731D62" w14:textId="77777777" w:rsidR="00C46E9D" w:rsidRDefault="00C46E9D" w:rsidP="00C46E9D">
      <w:pPr>
        <w:autoSpaceDE w:val="0"/>
      </w:pPr>
    </w:p>
    <w:p w14:paraId="1F3B058E" w14:textId="441808DD" w:rsidR="00C46E9D" w:rsidRDefault="00C46E9D" w:rsidP="00C46E9D">
      <w:pPr>
        <w:autoSpaceDE w:val="0"/>
      </w:pPr>
      <w:r>
        <w:rPr>
          <w:rFonts w:ascii="Arial" w:eastAsia="Arial" w:hAnsi="Arial" w:cs="Arial"/>
          <w:color w:val="000000"/>
          <w:sz w:val="22"/>
          <w:szCs w:val="22"/>
          <w:u w:val="single"/>
        </w:rPr>
        <w:t>First Aid</w:t>
      </w:r>
      <w:r w:rsidR="00924BD6">
        <w:rPr>
          <w:rFonts w:ascii="Arial" w:eastAsia="Arial" w:hAnsi="Arial" w:cs="Arial"/>
          <w:color w:val="000000"/>
          <w:sz w:val="22"/>
          <w:szCs w:val="22"/>
        </w:rPr>
        <w:t xml:space="preserve"> – Miles McDonough/Mary Panza— No report.</w:t>
      </w:r>
    </w:p>
    <w:p w14:paraId="3650E0F8" w14:textId="77777777" w:rsidR="00C46E9D" w:rsidRDefault="00C46E9D" w:rsidP="00C46E9D">
      <w:pPr>
        <w:autoSpaceDE w:val="0"/>
      </w:pPr>
    </w:p>
    <w:p w14:paraId="57D34F67" w14:textId="7CD080F9" w:rsidR="00C46E9D" w:rsidRDefault="00C46E9D" w:rsidP="00C46E9D">
      <w:pPr>
        <w:autoSpaceDE w:val="0"/>
      </w:pPr>
      <w:r>
        <w:rPr>
          <w:rFonts w:ascii="Arial" w:eastAsia="Arial" w:hAnsi="Arial" w:cs="Arial"/>
          <w:color w:val="000000"/>
          <w:sz w:val="22"/>
          <w:szCs w:val="22"/>
          <w:u w:val="single"/>
        </w:rPr>
        <w:t>Hiking</w:t>
      </w:r>
      <w:r w:rsidR="00924BD6">
        <w:rPr>
          <w:rFonts w:ascii="Arial" w:eastAsia="Arial" w:hAnsi="Arial" w:cs="Arial"/>
          <w:color w:val="000000"/>
          <w:sz w:val="22"/>
          <w:szCs w:val="22"/>
        </w:rPr>
        <w:t xml:space="preserve"> – Heidi Walker --- No report.</w:t>
      </w:r>
    </w:p>
    <w:p w14:paraId="6099FCEE" w14:textId="77777777" w:rsidR="00C46E9D" w:rsidRDefault="00C46E9D" w:rsidP="00C46E9D">
      <w:pPr>
        <w:autoSpaceDE w:val="0"/>
      </w:pPr>
    </w:p>
    <w:p w14:paraId="0E89207D" w14:textId="5F6B38A1" w:rsidR="00C46E9D" w:rsidRDefault="00C46E9D" w:rsidP="00C46E9D">
      <w:pPr>
        <w:autoSpaceDE w:val="0"/>
      </w:pPr>
      <w:r>
        <w:rPr>
          <w:rFonts w:ascii="Arial" w:eastAsia="Arial" w:hAnsi="Arial" w:cs="Arial"/>
          <w:color w:val="000000"/>
          <w:sz w:val="22"/>
          <w:szCs w:val="22"/>
          <w:u w:val="single"/>
        </w:rPr>
        <w:t>Leadership</w:t>
      </w:r>
      <w:r>
        <w:rPr>
          <w:rFonts w:ascii="Arial" w:eastAsia="Arial" w:hAnsi="Arial" w:cs="Arial"/>
          <w:color w:val="000000"/>
          <w:sz w:val="22"/>
          <w:szCs w:val="22"/>
        </w:rPr>
        <w:t xml:space="preserve"> – </w:t>
      </w:r>
      <w:r w:rsidR="00924BD6">
        <w:rPr>
          <w:rFonts w:ascii="Arial" w:eastAsia="Arial" w:hAnsi="Arial" w:cs="Arial"/>
          <w:color w:val="000000"/>
          <w:sz w:val="22"/>
          <w:szCs w:val="22"/>
        </w:rPr>
        <w:t>Lawrence Landauer/Mike Sweeney— No report.</w:t>
      </w:r>
    </w:p>
    <w:p w14:paraId="3DB00FB6" w14:textId="77777777" w:rsidR="00C46E9D" w:rsidRDefault="00C46E9D" w:rsidP="00C46E9D">
      <w:pPr>
        <w:autoSpaceDE w:val="0"/>
      </w:pPr>
    </w:p>
    <w:p w14:paraId="26578AB7" w14:textId="2F6866A2" w:rsidR="00C46E9D" w:rsidRDefault="00C46E9D" w:rsidP="00C46E9D">
      <w:pPr>
        <w:autoSpaceDE w:val="0"/>
        <w:rPr>
          <w:rFonts w:ascii="Arial" w:eastAsia="Arial" w:hAnsi="Arial" w:cs="Arial"/>
          <w:color w:val="000000"/>
          <w:sz w:val="22"/>
          <w:szCs w:val="22"/>
        </w:rPr>
      </w:pPr>
      <w:r>
        <w:rPr>
          <w:rFonts w:ascii="Arial" w:eastAsia="Arial" w:hAnsi="Arial" w:cs="Arial"/>
          <w:color w:val="000000"/>
          <w:sz w:val="22"/>
          <w:szCs w:val="22"/>
          <w:u w:val="single"/>
        </w:rPr>
        <w:t>Meet the Mountaineers</w:t>
      </w:r>
      <w:r>
        <w:rPr>
          <w:rFonts w:ascii="Arial" w:eastAsia="Arial" w:hAnsi="Arial" w:cs="Arial"/>
          <w:color w:val="000000"/>
          <w:sz w:val="22"/>
          <w:szCs w:val="22"/>
        </w:rPr>
        <w:t xml:space="preserve"> – Tess Wendel—</w:t>
      </w:r>
      <w:r w:rsidR="00924BD6">
        <w:rPr>
          <w:rFonts w:ascii="Arial" w:eastAsia="Arial" w:hAnsi="Arial" w:cs="Arial"/>
          <w:color w:val="000000"/>
          <w:sz w:val="22"/>
          <w:szCs w:val="22"/>
        </w:rPr>
        <w:t xml:space="preserve"> No report</w:t>
      </w:r>
    </w:p>
    <w:p w14:paraId="077160E8" w14:textId="77777777" w:rsidR="00C46E9D" w:rsidRDefault="00C46E9D" w:rsidP="00C46E9D">
      <w:pPr>
        <w:autoSpaceDE w:val="0"/>
      </w:pPr>
    </w:p>
    <w:p w14:paraId="239F5044" w14:textId="3739DC88" w:rsidR="00C46E9D" w:rsidRDefault="00C46E9D" w:rsidP="00C46E9D">
      <w:pPr>
        <w:autoSpaceDE w:val="0"/>
      </w:pPr>
      <w:r>
        <w:rPr>
          <w:rFonts w:ascii="Arial" w:eastAsia="Arial" w:hAnsi="Arial" w:cs="Arial"/>
          <w:color w:val="000000"/>
          <w:sz w:val="22"/>
          <w:szCs w:val="22"/>
          <w:u w:val="single"/>
        </w:rPr>
        <w:t>Midweek Hikes</w:t>
      </w:r>
      <w:r>
        <w:rPr>
          <w:rFonts w:ascii="Arial" w:eastAsia="Arial" w:hAnsi="Arial" w:cs="Arial"/>
          <w:color w:val="000000"/>
          <w:sz w:val="22"/>
          <w:szCs w:val="22"/>
        </w:rPr>
        <w:t xml:space="preserve"> – Ed Lewin reported </w:t>
      </w:r>
      <w:r w:rsidR="00924BD6">
        <w:rPr>
          <w:rFonts w:ascii="Arial" w:eastAsia="Arial" w:hAnsi="Arial" w:cs="Arial"/>
          <w:color w:val="000000"/>
          <w:sz w:val="22"/>
          <w:szCs w:val="22"/>
        </w:rPr>
        <w:t>that 33 years ago, Trudy Ecob became chair of Hiking, and that even after retiring from chair, planning meetings were held at her home.  Trudy passed away last month.  Going all right otherwise.</w:t>
      </w:r>
    </w:p>
    <w:p w14:paraId="31D70C15" w14:textId="77777777" w:rsidR="00C46E9D" w:rsidRDefault="00C46E9D" w:rsidP="00C46E9D">
      <w:pPr>
        <w:autoSpaceDE w:val="0"/>
      </w:pPr>
    </w:p>
    <w:p w14:paraId="21F75121" w14:textId="5919F2EA" w:rsidR="00C46E9D" w:rsidRDefault="00C46E9D" w:rsidP="00C46E9D">
      <w:pPr>
        <w:autoSpaceDE w:val="0"/>
      </w:pPr>
      <w:r>
        <w:rPr>
          <w:rFonts w:ascii="Arial" w:eastAsia="Arial" w:hAnsi="Arial" w:cs="Arial"/>
          <w:color w:val="000000"/>
          <w:sz w:val="22"/>
          <w:szCs w:val="22"/>
          <w:u w:val="single"/>
        </w:rPr>
        <w:t>Naturalists</w:t>
      </w:r>
      <w:r w:rsidR="00924BD6">
        <w:rPr>
          <w:rFonts w:ascii="Arial" w:eastAsia="Arial" w:hAnsi="Arial" w:cs="Arial"/>
          <w:color w:val="000000"/>
          <w:sz w:val="22"/>
          <w:szCs w:val="22"/>
        </w:rPr>
        <w:t xml:space="preserve"> – Kay English— Dave Shema reported that course starts April 15, and trips are coming up.  Lectures also coming up, including “Creatures in Puget Sound”.</w:t>
      </w:r>
    </w:p>
    <w:p w14:paraId="27F02E1D" w14:textId="77777777" w:rsidR="00C46E9D" w:rsidRDefault="00C46E9D" w:rsidP="00C46E9D">
      <w:pPr>
        <w:autoSpaceDE w:val="0"/>
      </w:pPr>
    </w:p>
    <w:p w14:paraId="4425E12E" w14:textId="17FCAD03" w:rsidR="00C46E9D" w:rsidRDefault="00C46E9D" w:rsidP="00C46E9D">
      <w:pPr>
        <w:autoSpaceDE w:val="0"/>
      </w:pPr>
      <w:r>
        <w:rPr>
          <w:rFonts w:ascii="Arial" w:eastAsia="Arial" w:hAnsi="Arial" w:cs="Arial"/>
          <w:color w:val="000000"/>
          <w:sz w:val="22"/>
          <w:szCs w:val="22"/>
          <w:u w:val="single"/>
        </w:rPr>
        <w:lastRenderedPageBreak/>
        <w:t>Navigation</w:t>
      </w:r>
      <w:r>
        <w:rPr>
          <w:rFonts w:ascii="Arial" w:eastAsia="Arial" w:hAnsi="Arial" w:cs="Arial"/>
          <w:color w:val="000000"/>
          <w:sz w:val="22"/>
          <w:szCs w:val="22"/>
        </w:rPr>
        <w:t xml:space="preserve"> – Peter Hendrickson reported </w:t>
      </w:r>
      <w:r w:rsidR="00502112">
        <w:rPr>
          <w:rFonts w:ascii="Arial" w:eastAsia="Arial" w:hAnsi="Arial" w:cs="Arial"/>
          <w:color w:val="000000"/>
          <w:sz w:val="22"/>
          <w:szCs w:val="22"/>
        </w:rPr>
        <w:t xml:space="preserve">still </w:t>
      </w:r>
      <w:r>
        <w:rPr>
          <w:rFonts w:ascii="Arial" w:eastAsia="Arial" w:hAnsi="Arial" w:cs="Arial"/>
          <w:color w:val="000000"/>
          <w:sz w:val="22"/>
          <w:szCs w:val="22"/>
        </w:rPr>
        <w:t xml:space="preserve">further difficulties have come to light around the accuracy of several compass models.  </w:t>
      </w:r>
      <w:r w:rsidR="00502112">
        <w:rPr>
          <w:rFonts w:ascii="Arial" w:eastAsia="Arial" w:hAnsi="Arial" w:cs="Arial"/>
          <w:color w:val="000000"/>
          <w:sz w:val="22"/>
          <w:szCs w:val="22"/>
        </w:rPr>
        <w:t xml:space="preserve">The compass calibration station out side Goodman B and C has been completed and will be posted in Navigation Northwest.  Principal architect was land surveyor and navigation volunteer Bob Boyd.  </w:t>
      </w:r>
      <w:r>
        <w:rPr>
          <w:rFonts w:ascii="Arial" w:eastAsia="Arial" w:hAnsi="Arial" w:cs="Arial"/>
          <w:color w:val="000000"/>
          <w:sz w:val="22"/>
          <w:szCs w:val="22"/>
        </w:rPr>
        <w:t>Basic Navigation Course completed four pair of sessions Janua</w:t>
      </w:r>
      <w:r w:rsidR="008C3683">
        <w:rPr>
          <w:rFonts w:ascii="Arial" w:eastAsia="Arial" w:hAnsi="Arial" w:cs="Arial"/>
          <w:color w:val="000000"/>
          <w:sz w:val="22"/>
          <w:szCs w:val="22"/>
        </w:rPr>
        <w:t>ry through March wi</w:t>
      </w:r>
      <w:r>
        <w:rPr>
          <w:rFonts w:ascii="Arial" w:eastAsia="Arial" w:hAnsi="Arial" w:cs="Arial"/>
          <w:color w:val="000000"/>
          <w:sz w:val="22"/>
          <w:szCs w:val="22"/>
        </w:rPr>
        <w:t xml:space="preserve">th strong student and instructor participation. Introduction to Map and Compass was resumes in April. The Navigation Northwest newsletter April issue is under construction. </w:t>
      </w:r>
      <w:r w:rsidR="00502112">
        <w:rPr>
          <w:rFonts w:ascii="Arial" w:eastAsia="Arial" w:hAnsi="Arial" w:cs="Arial"/>
          <w:color w:val="000000"/>
          <w:sz w:val="22"/>
          <w:szCs w:val="22"/>
        </w:rPr>
        <w:t xml:space="preserve">An Eagle Scout candidate is interested in helping move forward the development of a navigation practice course at Volunteer Park.  </w:t>
      </w:r>
    </w:p>
    <w:p w14:paraId="7C3C88F5" w14:textId="77777777" w:rsidR="00C46E9D" w:rsidRDefault="00C46E9D" w:rsidP="00C46E9D">
      <w:pPr>
        <w:autoSpaceDE w:val="0"/>
      </w:pPr>
    </w:p>
    <w:p w14:paraId="395F2ABF" w14:textId="46935563" w:rsidR="00C46E9D" w:rsidRDefault="00C46E9D" w:rsidP="00C46E9D">
      <w:pPr>
        <w:autoSpaceDE w:val="0"/>
      </w:pPr>
      <w:r>
        <w:rPr>
          <w:rFonts w:ascii="Arial" w:eastAsia="Arial" w:hAnsi="Arial" w:cs="Arial"/>
          <w:color w:val="000000"/>
          <w:sz w:val="22"/>
          <w:szCs w:val="22"/>
          <w:u w:val="single"/>
        </w:rPr>
        <w:t>Paddle Sports</w:t>
      </w:r>
      <w:r w:rsidR="00924BD6">
        <w:rPr>
          <w:rFonts w:ascii="Arial" w:eastAsia="Arial" w:hAnsi="Arial" w:cs="Arial"/>
          <w:color w:val="000000"/>
          <w:sz w:val="22"/>
          <w:szCs w:val="22"/>
        </w:rPr>
        <w:t xml:space="preserve"> – George Swapp— No report.</w:t>
      </w:r>
    </w:p>
    <w:p w14:paraId="12F7B216" w14:textId="77777777" w:rsidR="00C46E9D" w:rsidRDefault="00C46E9D" w:rsidP="00C46E9D">
      <w:pPr>
        <w:autoSpaceDE w:val="0"/>
      </w:pPr>
    </w:p>
    <w:p w14:paraId="4377C185" w14:textId="5124EBDF" w:rsidR="00C46E9D" w:rsidRDefault="00C46E9D" w:rsidP="00C46E9D">
      <w:pPr>
        <w:autoSpaceDE w:val="0"/>
      </w:pPr>
      <w:r>
        <w:rPr>
          <w:rFonts w:ascii="Arial" w:eastAsia="Arial" w:hAnsi="Arial" w:cs="Arial"/>
          <w:color w:val="000000"/>
          <w:sz w:val="22"/>
          <w:szCs w:val="22"/>
          <w:u w:val="single"/>
        </w:rPr>
        <w:t>Photography</w:t>
      </w:r>
      <w:r w:rsidR="00924BD6">
        <w:rPr>
          <w:rFonts w:ascii="Arial" w:eastAsia="Arial" w:hAnsi="Arial" w:cs="Arial"/>
          <w:color w:val="000000"/>
          <w:sz w:val="22"/>
          <w:szCs w:val="22"/>
        </w:rPr>
        <w:t xml:space="preserve"> – Anne Smart report that things were going pretty well.  Basic had 22 students, a 50% decrease from last year.  Usual enrollment was 100.  Had 25 students for standalone macro class.  They are planning some more </w:t>
      </w:r>
      <w:r w:rsidR="007B4153">
        <w:rPr>
          <w:rFonts w:ascii="Arial" w:eastAsia="Arial" w:hAnsi="Arial" w:cs="Arial"/>
          <w:color w:val="000000"/>
          <w:sz w:val="22"/>
          <w:szCs w:val="22"/>
        </w:rPr>
        <w:t>little classes.  Expressed concern about the transfer to the Tech 2.0 website, and a lack of photography destinations being transferred.  Also concern about being able to contact rosters.</w:t>
      </w:r>
    </w:p>
    <w:p w14:paraId="6447E8C0" w14:textId="77777777" w:rsidR="00C46E9D" w:rsidRDefault="00C46E9D" w:rsidP="00C46E9D">
      <w:pPr>
        <w:autoSpaceDE w:val="0"/>
      </w:pPr>
    </w:p>
    <w:p w14:paraId="35B8FAFF" w14:textId="24031CB8" w:rsidR="00C46E9D" w:rsidRDefault="00C46E9D" w:rsidP="00C46E9D">
      <w:pPr>
        <w:autoSpaceDE w:val="0"/>
      </w:pPr>
      <w:r>
        <w:rPr>
          <w:rFonts w:ascii="Arial" w:eastAsia="Arial" w:hAnsi="Arial" w:cs="Arial"/>
          <w:color w:val="000000"/>
          <w:sz w:val="22"/>
          <w:szCs w:val="22"/>
          <w:u w:val="single"/>
        </w:rPr>
        <w:t>Retired Rovers</w:t>
      </w:r>
      <w:r w:rsidR="007B4153">
        <w:rPr>
          <w:rFonts w:ascii="Arial" w:eastAsia="Arial" w:hAnsi="Arial" w:cs="Arial"/>
          <w:color w:val="000000"/>
          <w:sz w:val="22"/>
          <w:szCs w:val="22"/>
        </w:rPr>
        <w:t xml:space="preserve"> – Storm Yanicks— No report.</w:t>
      </w:r>
    </w:p>
    <w:p w14:paraId="1481DC09" w14:textId="77777777" w:rsidR="00C46E9D" w:rsidRDefault="00C46E9D" w:rsidP="00C46E9D">
      <w:pPr>
        <w:autoSpaceDE w:val="0"/>
      </w:pPr>
    </w:p>
    <w:p w14:paraId="54E2FF1D" w14:textId="022B6CA8" w:rsidR="00C46E9D" w:rsidRDefault="00C46E9D" w:rsidP="00C46E9D">
      <w:pPr>
        <w:autoSpaceDE w:val="0"/>
      </w:pPr>
      <w:r>
        <w:rPr>
          <w:rFonts w:ascii="Arial" w:eastAsia="Arial" w:hAnsi="Arial" w:cs="Arial"/>
          <w:color w:val="000000"/>
          <w:sz w:val="22"/>
          <w:szCs w:val="22"/>
          <w:u w:val="single"/>
        </w:rPr>
        <w:t>Sailing</w:t>
      </w:r>
      <w:r w:rsidR="00502112">
        <w:rPr>
          <w:rFonts w:ascii="Arial" w:eastAsia="Arial" w:hAnsi="Arial" w:cs="Arial"/>
          <w:color w:val="000000"/>
          <w:sz w:val="22"/>
          <w:szCs w:val="22"/>
        </w:rPr>
        <w:t xml:space="preserve"> – Alan Vogt—</w:t>
      </w:r>
      <w:r w:rsidR="007B4153">
        <w:rPr>
          <w:rFonts w:ascii="Arial" w:eastAsia="Arial" w:hAnsi="Arial" w:cs="Arial"/>
          <w:color w:val="000000"/>
          <w:sz w:val="22"/>
          <w:szCs w:val="22"/>
        </w:rPr>
        <w:t xml:space="preserve"> Classes start next Tuesday.  There are 12 open spaces still, which is not atypical at one week out; hopeful of those filling up.  It’s the best sailing deal in Puget Sound!</w:t>
      </w:r>
    </w:p>
    <w:p w14:paraId="2361DE11" w14:textId="77777777" w:rsidR="00C46E9D" w:rsidRDefault="00C46E9D" w:rsidP="00C46E9D">
      <w:pPr>
        <w:autoSpaceDE w:val="0"/>
      </w:pPr>
    </w:p>
    <w:p w14:paraId="7C91068B" w14:textId="5D38966C" w:rsidR="00C46E9D" w:rsidRDefault="00C46E9D" w:rsidP="00C46E9D">
      <w:pPr>
        <w:autoSpaceDE w:val="0"/>
      </w:pPr>
      <w:r>
        <w:rPr>
          <w:rFonts w:ascii="Arial" w:eastAsia="Arial" w:hAnsi="Arial" w:cs="Arial"/>
          <w:color w:val="000000"/>
          <w:sz w:val="22"/>
          <w:szCs w:val="22"/>
          <w:u w:val="single"/>
        </w:rPr>
        <w:t>Singles Activities</w:t>
      </w:r>
      <w:r w:rsidR="007B4153">
        <w:rPr>
          <w:rFonts w:ascii="Arial" w:eastAsia="Arial" w:hAnsi="Arial" w:cs="Arial"/>
          <w:color w:val="000000"/>
          <w:sz w:val="22"/>
          <w:szCs w:val="22"/>
        </w:rPr>
        <w:t xml:space="preserve"> – Eldon Ball expressed frustration that, w</w:t>
      </w:r>
      <w:r w:rsidR="008C3683">
        <w:rPr>
          <w:rFonts w:ascii="Arial" w:eastAsia="Arial" w:hAnsi="Arial" w:cs="Arial"/>
          <w:color w:val="000000"/>
          <w:sz w:val="22"/>
          <w:szCs w:val="22"/>
        </w:rPr>
        <w:t>ith</w:t>
      </w:r>
      <w:r w:rsidR="007B4153">
        <w:rPr>
          <w:rFonts w:ascii="Arial" w:eastAsia="Arial" w:hAnsi="Arial" w:cs="Arial"/>
          <w:color w:val="000000"/>
          <w:sz w:val="22"/>
          <w:szCs w:val="22"/>
        </w:rPr>
        <w:t xml:space="preserve"> the change to the current website and also in The Mountaineer magazine, Singles Committee activities have been listed under “Singles/Social”.  They have been the Singles Committee for about 30 years, did not ask for this change, and were not asked about it.  The change was made by staff.  Suggestion was made to contact Jeff Bowman about this.</w:t>
      </w:r>
    </w:p>
    <w:p w14:paraId="62B4F090" w14:textId="77777777" w:rsidR="00C46E9D" w:rsidRDefault="00C46E9D" w:rsidP="00C46E9D">
      <w:pPr>
        <w:autoSpaceDE w:val="0"/>
      </w:pPr>
    </w:p>
    <w:p w14:paraId="527DBE12" w14:textId="7154C5B4" w:rsidR="00C46E9D" w:rsidRDefault="00C46E9D" w:rsidP="00C46E9D">
      <w:pPr>
        <w:autoSpaceDE w:val="0"/>
      </w:pPr>
      <w:r>
        <w:rPr>
          <w:rFonts w:ascii="Arial" w:eastAsia="Arial" w:hAnsi="Arial" w:cs="Arial"/>
          <w:color w:val="000000"/>
          <w:sz w:val="22"/>
          <w:szCs w:val="22"/>
          <w:u w:val="single"/>
        </w:rPr>
        <w:t>Skiing</w:t>
      </w:r>
      <w:r w:rsidR="007B4153">
        <w:rPr>
          <w:rFonts w:ascii="Arial" w:eastAsia="Arial" w:hAnsi="Arial" w:cs="Arial"/>
          <w:color w:val="000000"/>
          <w:sz w:val="22"/>
          <w:szCs w:val="22"/>
        </w:rPr>
        <w:t xml:space="preserve"> – Cindy Hoover – No report.</w:t>
      </w:r>
    </w:p>
    <w:p w14:paraId="3CF198BF" w14:textId="77777777" w:rsidR="00C46E9D" w:rsidRDefault="00C46E9D" w:rsidP="00C46E9D">
      <w:pPr>
        <w:autoSpaceDE w:val="0"/>
      </w:pPr>
    </w:p>
    <w:p w14:paraId="1B7DB9EC" w14:textId="1FA34CD3" w:rsidR="00C46E9D" w:rsidRDefault="00C46E9D" w:rsidP="00C46E9D">
      <w:pPr>
        <w:autoSpaceDE w:val="0"/>
      </w:pPr>
      <w:r>
        <w:rPr>
          <w:rFonts w:ascii="Arial" w:eastAsia="Arial" w:hAnsi="Arial" w:cs="Arial"/>
          <w:color w:val="000000"/>
          <w:sz w:val="22"/>
          <w:szCs w:val="22"/>
          <w:u w:val="single"/>
        </w:rPr>
        <w:t>Snowshoeing</w:t>
      </w:r>
      <w:r>
        <w:rPr>
          <w:rFonts w:ascii="Arial" w:eastAsia="Arial" w:hAnsi="Arial" w:cs="Arial"/>
          <w:color w:val="000000"/>
          <w:sz w:val="22"/>
          <w:szCs w:val="22"/>
        </w:rPr>
        <w:t xml:space="preserve"> – Erik Swanson/Jimmy Jet Klansnic</w:t>
      </w:r>
      <w:r w:rsidR="00502112">
        <w:rPr>
          <w:rFonts w:ascii="Arial" w:eastAsia="Arial" w:hAnsi="Arial" w:cs="Arial"/>
          <w:color w:val="000000"/>
          <w:sz w:val="22"/>
          <w:szCs w:val="22"/>
        </w:rPr>
        <w:t xml:space="preserve"> </w:t>
      </w:r>
      <w:r w:rsidR="007B4153">
        <w:rPr>
          <w:rFonts w:ascii="Arial" w:eastAsia="Arial" w:hAnsi="Arial" w:cs="Arial"/>
          <w:color w:val="000000"/>
          <w:sz w:val="22"/>
          <w:szCs w:val="22"/>
        </w:rPr>
        <w:t>reported that Snowshoe courses are finished for the season, trips running.  There were 70 graduates of Basic Snowshoe, 20 completed the Backcountry Snowshoe FT, and 12 completed the Winter Camping FT.  The Backcountry FT had to be relocated from Snoqualmie Campus to Skyline Ridge due to low snowpack at the campus.  The Winter Camping FT also had to relocate from the location used for 20 years, as a ranger ran Tim Lawson off that spot the day before.  New location is an improvement.</w:t>
      </w:r>
    </w:p>
    <w:p w14:paraId="415240BE" w14:textId="77777777" w:rsidR="00C46E9D" w:rsidRDefault="00C46E9D" w:rsidP="00C46E9D">
      <w:pPr>
        <w:autoSpaceDE w:val="0"/>
      </w:pPr>
    </w:p>
    <w:p w14:paraId="0B8A80BC" w14:textId="0560854C" w:rsidR="00C46E9D" w:rsidRDefault="00C46E9D" w:rsidP="00C46E9D">
      <w:pPr>
        <w:autoSpaceDE w:val="0"/>
      </w:pPr>
      <w:r>
        <w:rPr>
          <w:rFonts w:ascii="Arial" w:eastAsia="Arial" w:hAnsi="Arial" w:cs="Arial"/>
          <w:color w:val="000000"/>
          <w:sz w:val="22"/>
          <w:szCs w:val="22"/>
          <w:u w:val="single"/>
        </w:rPr>
        <w:t>UTHR’s</w:t>
      </w:r>
      <w:r w:rsidR="00502112">
        <w:rPr>
          <w:rFonts w:ascii="Arial" w:eastAsia="Arial" w:hAnsi="Arial" w:cs="Arial"/>
          <w:color w:val="000000"/>
          <w:sz w:val="22"/>
          <w:szCs w:val="22"/>
        </w:rPr>
        <w:t xml:space="preserve"> – Jack Nichols—</w:t>
      </w:r>
      <w:r w:rsidR="00AD09CF">
        <w:rPr>
          <w:rFonts w:ascii="Arial" w:eastAsia="Arial" w:hAnsi="Arial" w:cs="Arial"/>
          <w:color w:val="000000"/>
          <w:sz w:val="22"/>
          <w:szCs w:val="22"/>
        </w:rPr>
        <w:t xml:space="preserve"> No report.</w:t>
      </w:r>
    </w:p>
    <w:p w14:paraId="5B795941" w14:textId="77777777" w:rsidR="00C46E9D" w:rsidRDefault="00C46E9D" w:rsidP="00C46E9D">
      <w:pPr>
        <w:autoSpaceDE w:val="0"/>
      </w:pPr>
    </w:p>
    <w:p w14:paraId="5961EBDA" w14:textId="62E668D5" w:rsidR="00C46E9D" w:rsidRDefault="00C46E9D" w:rsidP="00C46E9D">
      <w:pPr>
        <w:autoSpaceDE w:val="0"/>
      </w:pPr>
      <w:r>
        <w:rPr>
          <w:rFonts w:ascii="Arial" w:eastAsia="Arial" w:hAnsi="Arial" w:cs="Arial"/>
          <w:color w:val="000000"/>
          <w:sz w:val="22"/>
          <w:szCs w:val="22"/>
          <w:u w:val="single"/>
        </w:rPr>
        <w:t>Youth Outreach</w:t>
      </w:r>
      <w:r w:rsidR="00502112">
        <w:rPr>
          <w:rFonts w:ascii="Arial" w:eastAsia="Arial" w:hAnsi="Arial" w:cs="Arial"/>
          <w:color w:val="000000"/>
          <w:sz w:val="22"/>
          <w:szCs w:val="22"/>
        </w:rPr>
        <w:t xml:space="preserve"> – Becca Polglase—</w:t>
      </w:r>
      <w:r w:rsidR="00AD09CF">
        <w:rPr>
          <w:rFonts w:ascii="Arial" w:eastAsia="Arial" w:hAnsi="Arial" w:cs="Arial"/>
          <w:color w:val="000000"/>
          <w:sz w:val="22"/>
          <w:szCs w:val="22"/>
        </w:rPr>
        <w:t xml:space="preserve"> No report</w:t>
      </w:r>
      <w:r>
        <w:rPr>
          <w:rFonts w:ascii="Arial" w:eastAsia="Arial" w:hAnsi="Arial" w:cs="Arial"/>
          <w:color w:val="000000"/>
          <w:sz w:val="22"/>
          <w:szCs w:val="22"/>
        </w:rPr>
        <w:t>.</w:t>
      </w:r>
    </w:p>
    <w:p w14:paraId="1CA1F0D9" w14:textId="77777777" w:rsidR="00C46E9D" w:rsidRDefault="00C46E9D" w:rsidP="00C46E9D">
      <w:pPr>
        <w:autoSpaceDE w:val="0"/>
      </w:pPr>
    </w:p>
    <w:p w14:paraId="0BA188D5" w14:textId="7159D3A4" w:rsidR="00C46E9D" w:rsidRDefault="00C46E9D" w:rsidP="00C46E9D">
      <w:pPr>
        <w:autoSpaceDE w:val="0"/>
        <w:rPr>
          <w:rFonts w:ascii="Arial" w:eastAsia="Arial" w:hAnsi="Arial" w:cs="Arial"/>
          <w:color w:val="000000"/>
          <w:sz w:val="22"/>
          <w:szCs w:val="22"/>
        </w:rPr>
      </w:pPr>
      <w:r>
        <w:rPr>
          <w:rFonts w:ascii="Arial" w:eastAsia="Arial" w:hAnsi="Arial" w:cs="Arial"/>
          <w:color w:val="000000"/>
          <w:sz w:val="22"/>
          <w:szCs w:val="22"/>
        </w:rPr>
        <w:t>Good of the Order–</w:t>
      </w:r>
    </w:p>
    <w:p w14:paraId="33D95A64" w14:textId="2178B40B" w:rsidR="00AD09CF" w:rsidRDefault="00AD09CF" w:rsidP="00C46E9D">
      <w:pPr>
        <w:autoSpaceDE w:val="0"/>
      </w:pPr>
      <w:r>
        <w:rPr>
          <w:rFonts w:ascii="Arial" w:eastAsia="Arial" w:hAnsi="Arial" w:cs="Arial"/>
          <w:color w:val="000000"/>
          <w:sz w:val="22"/>
          <w:szCs w:val="22"/>
        </w:rPr>
        <w:tab/>
        <w:t>Dave Shema displayed the Tech 2.0 website.  There is no access to the activity committee websites, just a link to a summary page with very basic information on the activity, and the chair contact information.  Dave was concerned that these phone numbers will be easily visible and recommended removing one’s phone number from one’s profile.  Get comments about the site to Timmy (Seattle lead tester).</w:t>
      </w:r>
    </w:p>
    <w:p w14:paraId="4F0AF83E" w14:textId="1730A297" w:rsidR="00C46E9D" w:rsidRDefault="00C46E9D" w:rsidP="00C46E9D">
      <w:pPr>
        <w:autoSpaceDE w:val="0"/>
      </w:pPr>
    </w:p>
    <w:p w14:paraId="72E24A72" w14:textId="3FDA46C2" w:rsidR="00785C48" w:rsidRDefault="00785C48"/>
    <w:sectPr w:rsidR="00785C48" w:rsidSect="00785C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MT Extra"/>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2E"/>
    <w:rsid w:val="0041402E"/>
    <w:rsid w:val="00502112"/>
    <w:rsid w:val="00785C48"/>
    <w:rsid w:val="007B4153"/>
    <w:rsid w:val="008C3683"/>
    <w:rsid w:val="00924BD6"/>
    <w:rsid w:val="00AD09CF"/>
    <w:rsid w:val="00B64945"/>
    <w:rsid w:val="00BF69E9"/>
    <w:rsid w:val="00C46E9D"/>
    <w:rsid w:val="00D45E6C"/>
    <w:rsid w:val="00DB5967"/>
    <w:rsid w:val="00E72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F5E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E9D"/>
    <w:pPr>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E9D"/>
    <w:pPr>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Hendrickson</dc:creator>
  <cp:lastModifiedBy>Peter Hendrickson</cp:lastModifiedBy>
  <cp:revision>2</cp:revision>
  <dcterms:created xsi:type="dcterms:W3CDTF">2014-05-15T23:18:00Z</dcterms:created>
  <dcterms:modified xsi:type="dcterms:W3CDTF">2014-05-15T23:18:00Z</dcterms:modified>
</cp:coreProperties>
</file>